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2" w:type="dxa"/>
        <w:tblLayout w:type="fixed"/>
        <w:tblLook w:val="0000" w:firstRow="0" w:lastRow="0" w:firstColumn="0" w:lastColumn="0" w:noHBand="0" w:noVBand="0"/>
      </w:tblPr>
      <w:tblGrid>
        <w:gridCol w:w="1808"/>
        <w:gridCol w:w="3300"/>
        <w:gridCol w:w="2000"/>
        <w:gridCol w:w="3044"/>
      </w:tblGrid>
      <w:tr w:rsidR="005B0C46" w14:paraId="32D5CAEB" w14:textId="77777777" w:rsidTr="000B0FCB">
        <w:trPr>
          <w:cantSplit/>
          <w:trHeight w:val="395"/>
        </w:trPr>
        <w:tc>
          <w:tcPr>
            <w:tcW w:w="1808" w:type="dxa"/>
            <w:vMerge w:val="restart"/>
            <w:tcBorders>
              <w:bottom w:val="single" w:sz="4" w:space="0" w:color="auto"/>
            </w:tcBorders>
          </w:tcPr>
          <w:p w14:paraId="42B61B7B" w14:textId="77777777" w:rsidR="005B0C46" w:rsidRDefault="00D642D8" w:rsidP="00D642D8">
            <w:pPr>
              <w:pStyle w:val="Title"/>
              <w:spacing w:before="360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>
              <w:rPr>
                <w:noProof/>
                <w:lang w:val="en-CA" w:eastAsia="en-CA"/>
              </w:rPr>
              <w:drawing>
                <wp:inline distT="0" distB="0" distL="0" distR="0" wp14:anchorId="6B2C4CA2" wp14:editId="1D84CAEE">
                  <wp:extent cx="904875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490E28" w14:textId="77777777" w:rsidR="005B0C46" w:rsidRDefault="005B0C46" w:rsidP="000B0FCB">
            <w:pPr>
              <w:pStyle w:val="Title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COWICHAN VALLEY REGIONAL DISTRICT</w:t>
            </w:r>
          </w:p>
          <w:p w14:paraId="10B0F185" w14:textId="77777777" w:rsidR="005B0C46" w:rsidRDefault="005B0C46" w:rsidP="000B0FCB">
            <w:pPr>
              <w:pStyle w:val="Title"/>
              <w:rPr>
                <w:rFonts w:ascii="Arial" w:hAnsi="Arial" w:cs="Arial"/>
                <w:b/>
                <w:bCs/>
                <w:sz w:val="22"/>
              </w:rPr>
            </w:pPr>
          </w:p>
          <w:p w14:paraId="6F2E3EC0" w14:textId="77777777" w:rsidR="005B0C46" w:rsidRDefault="005B0C46" w:rsidP="000B0FCB">
            <w:pPr>
              <w:pStyle w:val="Title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JOB DESCRIPTION</w:t>
            </w:r>
          </w:p>
          <w:p w14:paraId="5C2A37DF" w14:textId="33A788B7" w:rsidR="005B0C46" w:rsidRDefault="00C468AB" w:rsidP="00AB56E9">
            <w:pPr>
              <w:pStyle w:val="Title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December</w:t>
            </w:r>
            <w:r w:rsidR="00F15585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237FC5">
              <w:rPr>
                <w:rFonts w:ascii="Arial" w:hAnsi="Arial" w:cs="Arial"/>
                <w:b/>
                <w:bCs/>
                <w:sz w:val="22"/>
              </w:rPr>
              <w:t>2023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E440C" w14:textId="77777777" w:rsidR="005B0C46" w:rsidRDefault="005B0C46" w:rsidP="000B0FCB">
            <w:pPr>
              <w:pStyle w:val="Title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Position Category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5589F" w14:textId="57C84327" w:rsidR="005B0C46" w:rsidRDefault="00237FC5" w:rsidP="00A66507">
            <w:pPr>
              <w:pStyle w:val="Title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Environmental Planner </w:t>
            </w:r>
            <w:r w:rsidR="00FB14D9">
              <w:rPr>
                <w:rFonts w:ascii="Arial" w:hAnsi="Arial" w:cs="Arial"/>
                <w:b/>
                <w:bCs/>
              </w:rPr>
              <w:t>I/II/III</w:t>
            </w:r>
          </w:p>
        </w:tc>
      </w:tr>
      <w:tr w:rsidR="005B0C46" w14:paraId="525D83FB" w14:textId="77777777" w:rsidTr="000B0FCB">
        <w:trPr>
          <w:cantSplit/>
          <w:trHeight w:val="395"/>
        </w:trPr>
        <w:tc>
          <w:tcPr>
            <w:tcW w:w="1808" w:type="dxa"/>
            <w:vMerge/>
            <w:tcBorders>
              <w:bottom w:val="single" w:sz="4" w:space="0" w:color="auto"/>
            </w:tcBorders>
          </w:tcPr>
          <w:p w14:paraId="4ED65636" w14:textId="77777777" w:rsidR="005B0C46" w:rsidRDefault="005B0C46" w:rsidP="000B0FCB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3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B64257" w14:textId="77777777" w:rsidR="005B0C46" w:rsidRDefault="005B0C46" w:rsidP="000B0FCB">
            <w:pPr>
              <w:pStyle w:val="Title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BCC96" w14:textId="77777777" w:rsidR="005B0C46" w:rsidRDefault="005B0C46" w:rsidP="000B0FCB">
            <w:pPr>
              <w:pStyle w:val="Title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Department: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846D2F" w14:textId="77777777" w:rsidR="005B0C46" w:rsidRDefault="00900D1F" w:rsidP="000B0FCB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Land Use Services</w:t>
            </w:r>
          </w:p>
        </w:tc>
      </w:tr>
      <w:tr w:rsidR="005B0C46" w14:paraId="27B8BE94" w14:textId="77777777" w:rsidTr="000B0FCB">
        <w:trPr>
          <w:cantSplit/>
          <w:trHeight w:val="390"/>
        </w:trPr>
        <w:tc>
          <w:tcPr>
            <w:tcW w:w="1808" w:type="dxa"/>
            <w:vMerge/>
            <w:tcBorders>
              <w:bottom w:val="single" w:sz="4" w:space="0" w:color="auto"/>
            </w:tcBorders>
          </w:tcPr>
          <w:p w14:paraId="689D2134" w14:textId="77777777" w:rsidR="005B0C46" w:rsidRDefault="005B0C46" w:rsidP="000B0FCB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3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0FACBE" w14:textId="77777777" w:rsidR="005B0C46" w:rsidRDefault="005B0C46" w:rsidP="000B0FCB">
            <w:pPr>
              <w:pStyle w:val="Title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2E198" w14:textId="77777777" w:rsidR="005B0C46" w:rsidRDefault="005B0C46" w:rsidP="000B0FCB">
            <w:pPr>
              <w:pStyle w:val="Title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Division: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7565B4" w14:textId="5DABBA23" w:rsidR="0026253E" w:rsidRDefault="0026253E" w:rsidP="0026253E">
            <w:pPr>
              <w:pStyle w:val="Title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 Development Services</w:t>
            </w:r>
            <w:r w:rsidR="00865440">
              <w:rPr>
                <w:rFonts w:ascii="Arial" w:hAnsi="Arial" w:cs="Arial"/>
                <w:b/>
                <w:bCs/>
              </w:rPr>
              <w:t>; or</w:t>
            </w:r>
          </w:p>
          <w:p w14:paraId="384406FD" w14:textId="43484CB3" w:rsidR="00865440" w:rsidRDefault="0026253E" w:rsidP="0026253E">
            <w:pPr>
              <w:pStyle w:val="Title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Community Planning</w:t>
            </w:r>
            <w:r w:rsidR="00FB14D9">
              <w:rPr>
                <w:rFonts w:ascii="Arial" w:hAnsi="Arial" w:cs="Arial"/>
                <w:b/>
                <w:bCs/>
              </w:rPr>
              <w:t>; or</w:t>
            </w:r>
          </w:p>
          <w:p w14:paraId="6FABAA7F" w14:textId="2A558FB9" w:rsidR="00FB14D9" w:rsidRPr="00865440" w:rsidRDefault="00FB14D9" w:rsidP="0026253E">
            <w:pPr>
              <w:pStyle w:val="Title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Strategic Initiatives</w:t>
            </w:r>
          </w:p>
        </w:tc>
      </w:tr>
      <w:tr w:rsidR="005B0C46" w14:paraId="794385A0" w14:textId="77777777" w:rsidTr="000B0FCB">
        <w:trPr>
          <w:cantSplit/>
          <w:trHeight w:val="390"/>
        </w:trPr>
        <w:tc>
          <w:tcPr>
            <w:tcW w:w="1808" w:type="dxa"/>
            <w:vMerge/>
            <w:tcBorders>
              <w:bottom w:val="single" w:sz="4" w:space="0" w:color="auto"/>
            </w:tcBorders>
          </w:tcPr>
          <w:p w14:paraId="7573F1BA" w14:textId="77777777" w:rsidR="005B0C46" w:rsidRDefault="005B0C46" w:rsidP="000B0FCB">
            <w:pPr>
              <w:pStyle w:val="Title"/>
              <w:jc w:val="left"/>
              <w:rPr>
                <w:rFonts w:ascii="Arial" w:hAnsi="Arial" w:cs="Arial"/>
              </w:rPr>
            </w:pPr>
          </w:p>
        </w:tc>
        <w:tc>
          <w:tcPr>
            <w:tcW w:w="3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0D7516" w14:textId="77777777" w:rsidR="005B0C46" w:rsidRDefault="005B0C46" w:rsidP="000B0FCB">
            <w:pPr>
              <w:pStyle w:val="Title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51CB66" w14:textId="77777777" w:rsidR="005B0C46" w:rsidRDefault="005B0C46" w:rsidP="000B0FCB">
            <w:pPr>
              <w:pStyle w:val="Title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Reference: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CC03" w14:textId="77777777" w:rsidR="005B0C46" w:rsidRPr="00A54C08" w:rsidRDefault="005B0C46" w:rsidP="000B0FCB">
            <w:pPr>
              <w:pStyle w:val="Title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A54C08">
              <w:rPr>
                <w:rFonts w:ascii="Arial" w:hAnsi="Arial" w:cs="Arial"/>
                <w:b/>
                <w:bCs/>
                <w:szCs w:val="20"/>
              </w:rPr>
              <w:t>Unionized – CUPE 358</w:t>
            </w:r>
          </w:p>
        </w:tc>
      </w:tr>
    </w:tbl>
    <w:p w14:paraId="2E6A32C1" w14:textId="77777777" w:rsidR="005B0C46" w:rsidRDefault="005B0C46" w:rsidP="005B0C46">
      <w:pPr>
        <w:rPr>
          <w:rFonts w:ascii="Arial" w:hAnsi="Arial" w:cs="Arial"/>
          <w:b/>
          <w:bCs/>
          <w:sz w:val="20"/>
        </w:rPr>
      </w:pPr>
    </w:p>
    <w:p w14:paraId="3B29D1AF" w14:textId="77777777" w:rsidR="005B0C46" w:rsidRPr="00FB14D9" w:rsidRDefault="005B0C46" w:rsidP="005B0C46">
      <w:pPr>
        <w:rPr>
          <w:rFonts w:ascii="Arial" w:hAnsi="Arial" w:cs="Arial"/>
          <w:b/>
          <w:bCs/>
          <w:sz w:val="20"/>
          <w:szCs w:val="20"/>
        </w:rPr>
      </w:pPr>
      <w:r w:rsidRPr="00FB14D9">
        <w:rPr>
          <w:rFonts w:ascii="Arial" w:hAnsi="Arial" w:cs="Arial"/>
          <w:b/>
          <w:bCs/>
          <w:sz w:val="20"/>
          <w:szCs w:val="20"/>
        </w:rPr>
        <w:t>General Accountability &amp; Purpose of the Job:</w:t>
      </w:r>
    </w:p>
    <w:p w14:paraId="4E5DE98F" w14:textId="77777777" w:rsidR="005B0C46" w:rsidRPr="00FB14D9" w:rsidRDefault="005B0C46" w:rsidP="005B0C46">
      <w:pPr>
        <w:rPr>
          <w:rFonts w:ascii="Arial" w:hAnsi="Arial" w:cs="Arial"/>
          <w:sz w:val="20"/>
          <w:szCs w:val="20"/>
        </w:rPr>
      </w:pPr>
    </w:p>
    <w:p w14:paraId="29A11B79" w14:textId="15098A05" w:rsidR="002C7B87" w:rsidRPr="00FB14D9" w:rsidRDefault="00C826FF" w:rsidP="00730B71">
      <w:pPr>
        <w:pStyle w:val="BodyTextIndent"/>
        <w:spacing w:after="120"/>
        <w:ind w:left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Reporting to the Manager, Development Services, Manager, Community Planning or the Manager, Strategic Initiatives</w:t>
      </w:r>
      <w:r w:rsidR="006E7446">
        <w:rPr>
          <w:rFonts w:ascii="Arial" w:hAnsi="Arial"/>
          <w:szCs w:val="20"/>
        </w:rPr>
        <w:t xml:space="preserve">, </w:t>
      </w:r>
      <w:r>
        <w:rPr>
          <w:rFonts w:ascii="Arial" w:hAnsi="Arial"/>
          <w:szCs w:val="20"/>
        </w:rPr>
        <w:t>t</w:t>
      </w:r>
      <w:r w:rsidR="005B0C46" w:rsidRPr="00FB14D9">
        <w:rPr>
          <w:rFonts w:ascii="Arial" w:hAnsi="Arial"/>
          <w:szCs w:val="20"/>
        </w:rPr>
        <w:t xml:space="preserve">he </w:t>
      </w:r>
      <w:r w:rsidR="00237FC5" w:rsidRPr="00FB14D9">
        <w:rPr>
          <w:rFonts w:ascii="Arial" w:hAnsi="Arial"/>
          <w:szCs w:val="20"/>
        </w:rPr>
        <w:t xml:space="preserve">Environmental Planner </w:t>
      </w:r>
      <w:r w:rsidR="00576D7E">
        <w:rPr>
          <w:rFonts w:ascii="Arial" w:hAnsi="Arial"/>
          <w:szCs w:val="20"/>
        </w:rPr>
        <w:t xml:space="preserve">I / II / III </w:t>
      </w:r>
      <w:r w:rsidR="00237FC5" w:rsidRPr="00FB14D9">
        <w:rPr>
          <w:rFonts w:ascii="Arial" w:hAnsi="Arial"/>
          <w:szCs w:val="20"/>
        </w:rPr>
        <w:t xml:space="preserve">provides professional </w:t>
      </w:r>
      <w:r w:rsidR="0059372D" w:rsidRPr="00FB14D9">
        <w:rPr>
          <w:rFonts w:ascii="Arial" w:hAnsi="Arial"/>
          <w:szCs w:val="20"/>
        </w:rPr>
        <w:t xml:space="preserve">environmental </w:t>
      </w:r>
      <w:r w:rsidR="00237FC5" w:rsidRPr="00FB14D9">
        <w:rPr>
          <w:rFonts w:ascii="Arial" w:hAnsi="Arial"/>
          <w:szCs w:val="20"/>
        </w:rPr>
        <w:t xml:space="preserve">expertise in support of </w:t>
      </w:r>
      <w:r w:rsidR="0059372D" w:rsidRPr="00FB14D9">
        <w:rPr>
          <w:rFonts w:ascii="Arial" w:hAnsi="Arial"/>
          <w:szCs w:val="20"/>
        </w:rPr>
        <w:t xml:space="preserve">land use planning and development, </w:t>
      </w:r>
      <w:r w:rsidR="00FB14D9">
        <w:rPr>
          <w:rFonts w:ascii="Arial" w:hAnsi="Arial"/>
          <w:szCs w:val="20"/>
        </w:rPr>
        <w:t xml:space="preserve">policy and regulatory review and development, </w:t>
      </w:r>
      <w:r w:rsidR="0059372D" w:rsidRPr="00FB14D9">
        <w:rPr>
          <w:rFonts w:ascii="Arial" w:hAnsi="Arial"/>
          <w:szCs w:val="20"/>
        </w:rPr>
        <w:t xml:space="preserve">and </w:t>
      </w:r>
      <w:r w:rsidR="00BE12CC">
        <w:rPr>
          <w:rFonts w:ascii="Arial" w:hAnsi="Arial"/>
          <w:szCs w:val="20"/>
        </w:rPr>
        <w:t xml:space="preserve">bylaw </w:t>
      </w:r>
      <w:r w:rsidR="0059372D" w:rsidRPr="00FB14D9">
        <w:rPr>
          <w:rFonts w:ascii="Arial" w:hAnsi="Arial"/>
          <w:szCs w:val="20"/>
        </w:rPr>
        <w:t>compliance and enforcement.</w:t>
      </w:r>
      <w:r w:rsidR="0035069F">
        <w:rPr>
          <w:rFonts w:ascii="Arial" w:hAnsi="Arial"/>
          <w:szCs w:val="20"/>
        </w:rPr>
        <w:t xml:space="preserve"> </w:t>
      </w:r>
      <w:r w:rsidR="002C7B87" w:rsidRPr="00FB14D9">
        <w:rPr>
          <w:rFonts w:ascii="Arial" w:hAnsi="Arial"/>
          <w:szCs w:val="20"/>
        </w:rPr>
        <w:t xml:space="preserve">The </w:t>
      </w:r>
      <w:r w:rsidR="00237FC5" w:rsidRPr="00FB14D9">
        <w:rPr>
          <w:rFonts w:ascii="Arial" w:hAnsi="Arial"/>
          <w:szCs w:val="20"/>
        </w:rPr>
        <w:t xml:space="preserve">Environmental Planner </w:t>
      </w:r>
      <w:r w:rsidR="002C7B87" w:rsidRPr="00FB14D9">
        <w:rPr>
          <w:rFonts w:ascii="Arial" w:hAnsi="Arial"/>
          <w:szCs w:val="20"/>
        </w:rPr>
        <w:t xml:space="preserve">works collaboratively with staff of </w:t>
      </w:r>
      <w:r w:rsidR="0059372D" w:rsidRPr="00FB14D9">
        <w:rPr>
          <w:rFonts w:ascii="Arial" w:hAnsi="Arial"/>
          <w:szCs w:val="20"/>
        </w:rPr>
        <w:t>Land Use Services</w:t>
      </w:r>
      <w:r w:rsidR="002C7B87" w:rsidRPr="00FB14D9">
        <w:rPr>
          <w:rFonts w:ascii="Arial" w:hAnsi="Arial"/>
          <w:szCs w:val="20"/>
        </w:rPr>
        <w:t xml:space="preserve">, as well as other CVRD divisions and departments, </w:t>
      </w:r>
      <w:r w:rsidR="0059372D" w:rsidRPr="00FB14D9">
        <w:rPr>
          <w:rFonts w:ascii="Arial" w:hAnsi="Arial"/>
          <w:szCs w:val="20"/>
        </w:rPr>
        <w:t xml:space="preserve">qualified professionals, </w:t>
      </w:r>
      <w:r w:rsidR="002C7B87" w:rsidRPr="00FB14D9">
        <w:rPr>
          <w:rFonts w:ascii="Arial" w:hAnsi="Arial"/>
          <w:szCs w:val="20"/>
        </w:rPr>
        <w:t>external agencies</w:t>
      </w:r>
      <w:r w:rsidR="00943316" w:rsidRPr="00FB14D9">
        <w:rPr>
          <w:rFonts w:ascii="Arial" w:hAnsi="Arial"/>
          <w:szCs w:val="20"/>
        </w:rPr>
        <w:t xml:space="preserve"> and F</w:t>
      </w:r>
      <w:r w:rsidR="002C7B87" w:rsidRPr="00FB14D9">
        <w:rPr>
          <w:rFonts w:ascii="Arial" w:hAnsi="Arial"/>
          <w:szCs w:val="20"/>
        </w:rPr>
        <w:t>irst Nations</w:t>
      </w:r>
      <w:r w:rsidR="00CC7B13" w:rsidRPr="00FB14D9">
        <w:rPr>
          <w:rFonts w:ascii="Arial" w:hAnsi="Arial"/>
          <w:szCs w:val="20"/>
        </w:rPr>
        <w:t xml:space="preserve"> on </w:t>
      </w:r>
      <w:r w:rsidR="00BB40B7" w:rsidRPr="00FB14D9">
        <w:rPr>
          <w:rFonts w:ascii="Arial" w:hAnsi="Arial"/>
          <w:szCs w:val="20"/>
        </w:rPr>
        <w:t xml:space="preserve">development applications, </w:t>
      </w:r>
      <w:r w:rsidR="0059372D" w:rsidRPr="00FB14D9">
        <w:rPr>
          <w:rFonts w:ascii="Arial" w:hAnsi="Arial"/>
          <w:szCs w:val="20"/>
        </w:rPr>
        <w:t xml:space="preserve">bylaw enforcement issues, </w:t>
      </w:r>
      <w:r w:rsidR="00BB40B7" w:rsidRPr="00FB14D9">
        <w:rPr>
          <w:rFonts w:ascii="Arial" w:hAnsi="Arial"/>
          <w:szCs w:val="20"/>
        </w:rPr>
        <w:t xml:space="preserve">long range planning initiatives and </w:t>
      </w:r>
      <w:r w:rsidR="0059372D" w:rsidRPr="00FB14D9">
        <w:rPr>
          <w:rFonts w:ascii="Arial" w:hAnsi="Arial"/>
          <w:szCs w:val="20"/>
        </w:rPr>
        <w:t>related matters</w:t>
      </w:r>
      <w:r w:rsidR="002C7B87" w:rsidRPr="00FB14D9">
        <w:rPr>
          <w:rFonts w:ascii="Arial" w:hAnsi="Arial"/>
          <w:szCs w:val="20"/>
        </w:rPr>
        <w:t xml:space="preserve">. The </w:t>
      </w:r>
      <w:r w:rsidR="00237FC5" w:rsidRPr="00FB14D9">
        <w:rPr>
          <w:rFonts w:ascii="Arial" w:hAnsi="Arial"/>
          <w:szCs w:val="20"/>
        </w:rPr>
        <w:t xml:space="preserve">Environmental Planner </w:t>
      </w:r>
      <w:r w:rsidR="00943316" w:rsidRPr="00FB14D9">
        <w:rPr>
          <w:rFonts w:ascii="Arial" w:hAnsi="Arial"/>
          <w:szCs w:val="20"/>
        </w:rPr>
        <w:t xml:space="preserve">provides </w:t>
      </w:r>
      <w:r w:rsidR="002C7B87" w:rsidRPr="00FB14D9">
        <w:rPr>
          <w:rFonts w:ascii="Arial" w:hAnsi="Arial"/>
          <w:szCs w:val="20"/>
        </w:rPr>
        <w:t xml:space="preserve">exemplary service to </w:t>
      </w:r>
      <w:r w:rsidR="0059372D" w:rsidRPr="00FB14D9">
        <w:rPr>
          <w:rFonts w:ascii="Arial" w:hAnsi="Arial"/>
          <w:szCs w:val="20"/>
        </w:rPr>
        <w:t xml:space="preserve">others in order to further the CVRD Board’s strategic priorities in relation </w:t>
      </w:r>
      <w:r w:rsidR="00F5727C" w:rsidRPr="00FB14D9">
        <w:rPr>
          <w:rFonts w:ascii="Arial" w:hAnsi="Arial"/>
          <w:szCs w:val="20"/>
        </w:rPr>
        <w:t>within their area of professional competency.</w:t>
      </w:r>
    </w:p>
    <w:p w14:paraId="4322F973" w14:textId="77777777" w:rsidR="00C458F9" w:rsidRPr="00FB14D9" w:rsidRDefault="00C458F9" w:rsidP="005B0C46">
      <w:pPr>
        <w:rPr>
          <w:rFonts w:ascii="Arial" w:hAnsi="Arial" w:cs="Arial"/>
          <w:b/>
          <w:bCs/>
          <w:sz w:val="20"/>
          <w:szCs w:val="20"/>
        </w:rPr>
      </w:pPr>
    </w:p>
    <w:p w14:paraId="2FC87FD4" w14:textId="1537559F" w:rsidR="005B0C46" w:rsidRPr="00FB14D9" w:rsidRDefault="008F4BE9" w:rsidP="00AE0A1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Typical J</w:t>
      </w:r>
      <w:r w:rsidR="00943316" w:rsidRPr="00FB14D9">
        <w:rPr>
          <w:rFonts w:ascii="Arial" w:hAnsi="Arial" w:cs="Arial"/>
          <w:b/>
          <w:bCs/>
          <w:sz w:val="20"/>
          <w:szCs w:val="20"/>
        </w:rPr>
        <w:t xml:space="preserve">ob </w:t>
      </w:r>
      <w:r w:rsidR="005B0C46" w:rsidRPr="00FB14D9">
        <w:rPr>
          <w:rFonts w:ascii="Arial" w:hAnsi="Arial" w:cs="Arial"/>
          <w:b/>
          <w:bCs/>
          <w:sz w:val="20"/>
          <w:szCs w:val="20"/>
        </w:rPr>
        <w:t>Duties:</w:t>
      </w:r>
      <w:r w:rsidR="00C458F9" w:rsidRPr="00FB14D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2E5CAC" w14:textId="77777777" w:rsidR="00EA27E4" w:rsidRPr="00FB14D9" w:rsidRDefault="00EA27E4" w:rsidP="00AE0A1A">
      <w:pPr>
        <w:jc w:val="both"/>
        <w:rPr>
          <w:rFonts w:ascii="Arial" w:hAnsi="Arial" w:cs="Arial"/>
          <w:bCs/>
          <w:sz w:val="20"/>
          <w:szCs w:val="20"/>
        </w:rPr>
      </w:pPr>
    </w:p>
    <w:p w14:paraId="62E678AC" w14:textId="2BDE6CF0" w:rsidR="005B0C46" w:rsidRPr="00172CDC" w:rsidRDefault="004F0687" w:rsidP="00AE0A1A">
      <w:pPr>
        <w:jc w:val="both"/>
        <w:rPr>
          <w:rFonts w:ascii="Arial" w:hAnsi="Arial" w:cs="Arial"/>
          <w:bCs/>
          <w:sz w:val="20"/>
          <w:szCs w:val="20"/>
        </w:rPr>
      </w:pPr>
      <w:r w:rsidRPr="00973768">
        <w:rPr>
          <w:rFonts w:ascii="Arial" w:hAnsi="Arial" w:cs="Arial"/>
          <w:b/>
          <w:bCs/>
          <w:i/>
          <w:sz w:val="20"/>
          <w:szCs w:val="20"/>
        </w:rPr>
        <w:t>Environmental Planner</w:t>
      </w:r>
      <w:r w:rsidR="00C06BD6" w:rsidRPr="00973768">
        <w:rPr>
          <w:rFonts w:ascii="Arial" w:hAnsi="Arial" w:cs="Arial"/>
          <w:b/>
          <w:bCs/>
          <w:i/>
          <w:sz w:val="20"/>
          <w:szCs w:val="20"/>
        </w:rPr>
        <w:t xml:space="preserve"> I</w:t>
      </w:r>
      <w:r w:rsidR="001E697F" w:rsidRPr="00FB14D9">
        <w:rPr>
          <w:rFonts w:ascii="Arial" w:hAnsi="Arial" w:cs="Arial"/>
          <w:bCs/>
          <w:sz w:val="20"/>
          <w:szCs w:val="20"/>
        </w:rPr>
        <w:t>:</w:t>
      </w:r>
    </w:p>
    <w:p w14:paraId="10A67E2E" w14:textId="5D0DCF3B" w:rsidR="00C06BD6" w:rsidRPr="00FB14D9" w:rsidRDefault="00C06BD6" w:rsidP="000B0069">
      <w:pPr>
        <w:numPr>
          <w:ilvl w:val="0"/>
          <w:numId w:val="1"/>
        </w:numPr>
        <w:tabs>
          <w:tab w:val="clear" w:pos="648"/>
        </w:tabs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FB14D9">
        <w:rPr>
          <w:rFonts w:ascii="Arial" w:hAnsi="Arial" w:cs="Arial"/>
          <w:sz w:val="20"/>
          <w:szCs w:val="20"/>
        </w:rPr>
        <w:t>Reviewing</w:t>
      </w:r>
      <w:r w:rsidR="0059372D" w:rsidRPr="00FB14D9">
        <w:rPr>
          <w:rFonts w:ascii="Arial" w:hAnsi="Arial" w:cs="Arial"/>
          <w:sz w:val="20"/>
          <w:szCs w:val="20"/>
        </w:rPr>
        <w:t xml:space="preserve"> </w:t>
      </w:r>
      <w:r w:rsidRPr="00FB14D9">
        <w:rPr>
          <w:rFonts w:ascii="Arial" w:hAnsi="Arial" w:cs="Arial"/>
          <w:sz w:val="20"/>
          <w:szCs w:val="20"/>
        </w:rPr>
        <w:t xml:space="preserve">and </w:t>
      </w:r>
      <w:r w:rsidR="0059372D" w:rsidRPr="00FB14D9">
        <w:rPr>
          <w:rFonts w:ascii="Arial" w:hAnsi="Arial" w:cs="Arial"/>
          <w:sz w:val="20"/>
          <w:szCs w:val="20"/>
        </w:rPr>
        <w:t xml:space="preserve">processing </w:t>
      </w:r>
      <w:r w:rsidR="007C4008">
        <w:rPr>
          <w:rFonts w:ascii="Arial" w:hAnsi="Arial" w:cs="Arial"/>
          <w:sz w:val="20"/>
          <w:szCs w:val="20"/>
        </w:rPr>
        <w:t xml:space="preserve">development </w:t>
      </w:r>
      <w:r w:rsidR="001E697F" w:rsidRPr="00FB14D9">
        <w:rPr>
          <w:rFonts w:ascii="Arial" w:hAnsi="Arial" w:cs="Arial"/>
          <w:sz w:val="20"/>
          <w:szCs w:val="20"/>
        </w:rPr>
        <w:t>application</w:t>
      </w:r>
      <w:r w:rsidRPr="00FB14D9">
        <w:rPr>
          <w:rFonts w:ascii="Arial" w:hAnsi="Arial" w:cs="Arial"/>
          <w:sz w:val="20"/>
          <w:szCs w:val="20"/>
        </w:rPr>
        <w:t>s</w:t>
      </w:r>
      <w:r w:rsidR="007C4008">
        <w:rPr>
          <w:rFonts w:ascii="Arial" w:hAnsi="Arial" w:cs="Arial"/>
          <w:sz w:val="20"/>
          <w:szCs w:val="20"/>
        </w:rPr>
        <w:t xml:space="preserve"> and referrals from CVRD divisions and external agencies</w:t>
      </w:r>
      <w:r w:rsidRPr="00FB14D9">
        <w:rPr>
          <w:rFonts w:ascii="Arial" w:hAnsi="Arial" w:cs="Arial"/>
          <w:sz w:val="20"/>
          <w:szCs w:val="20"/>
        </w:rPr>
        <w:t>, with emphasis on environmental matters.</w:t>
      </w:r>
    </w:p>
    <w:p w14:paraId="150C6FB9" w14:textId="77777777" w:rsidR="007C4008" w:rsidRDefault="00C06BD6" w:rsidP="00C06BD6">
      <w:pPr>
        <w:numPr>
          <w:ilvl w:val="0"/>
          <w:numId w:val="1"/>
        </w:numPr>
        <w:tabs>
          <w:tab w:val="clear" w:pos="648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14D9">
        <w:rPr>
          <w:rFonts w:ascii="Arial" w:hAnsi="Arial" w:cs="Arial"/>
          <w:sz w:val="20"/>
          <w:szCs w:val="20"/>
        </w:rPr>
        <w:t>Conducting site inspections and field research in conjunction with development applications</w:t>
      </w:r>
      <w:r w:rsidR="007E63AD">
        <w:rPr>
          <w:rFonts w:ascii="Arial" w:hAnsi="Arial" w:cs="Arial"/>
          <w:sz w:val="20"/>
          <w:szCs w:val="20"/>
        </w:rPr>
        <w:t>, building permits, bylaw compliance and enforcement investigations,</w:t>
      </w:r>
      <w:r w:rsidRPr="00FB14D9">
        <w:rPr>
          <w:rFonts w:ascii="Arial" w:hAnsi="Arial" w:cs="Arial"/>
          <w:sz w:val="20"/>
          <w:szCs w:val="20"/>
        </w:rPr>
        <w:t xml:space="preserve"> and community planning initiatives. </w:t>
      </w:r>
    </w:p>
    <w:p w14:paraId="6246E889" w14:textId="013623EA" w:rsidR="00C06BD6" w:rsidRPr="00FB14D9" w:rsidRDefault="00C06BD6" w:rsidP="00C06BD6">
      <w:pPr>
        <w:numPr>
          <w:ilvl w:val="0"/>
          <w:numId w:val="1"/>
        </w:numPr>
        <w:tabs>
          <w:tab w:val="clear" w:pos="648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14D9">
        <w:rPr>
          <w:rFonts w:ascii="Arial" w:hAnsi="Arial" w:cs="Arial"/>
          <w:sz w:val="20"/>
          <w:szCs w:val="20"/>
        </w:rPr>
        <w:t>Advising bylaw enforcement officials</w:t>
      </w:r>
      <w:r w:rsidR="007E63AD">
        <w:rPr>
          <w:rFonts w:ascii="Arial" w:hAnsi="Arial" w:cs="Arial"/>
          <w:sz w:val="20"/>
          <w:szCs w:val="20"/>
        </w:rPr>
        <w:t xml:space="preserve"> and other staff</w:t>
      </w:r>
      <w:r w:rsidRPr="00FB14D9">
        <w:rPr>
          <w:rFonts w:ascii="Arial" w:hAnsi="Arial" w:cs="Arial"/>
          <w:sz w:val="20"/>
          <w:szCs w:val="20"/>
        </w:rPr>
        <w:t xml:space="preserve"> in relation to land use bylaws</w:t>
      </w:r>
      <w:r w:rsidR="007E63AD">
        <w:rPr>
          <w:rFonts w:ascii="Arial" w:hAnsi="Arial" w:cs="Arial"/>
          <w:sz w:val="20"/>
          <w:szCs w:val="20"/>
        </w:rPr>
        <w:t xml:space="preserve"> and applicable legislation</w:t>
      </w:r>
      <w:r w:rsidRPr="00FB14D9">
        <w:rPr>
          <w:rFonts w:ascii="Arial" w:hAnsi="Arial" w:cs="Arial"/>
          <w:sz w:val="20"/>
          <w:szCs w:val="20"/>
        </w:rPr>
        <w:t>.</w:t>
      </w:r>
    </w:p>
    <w:p w14:paraId="6E9CF7CA" w14:textId="77777777" w:rsidR="00BE12CC" w:rsidRPr="00FB14D9" w:rsidRDefault="00BE12CC" w:rsidP="00BE12CC">
      <w:pPr>
        <w:numPr>
          <w:ilvl w:val="0"/>
          <w:numId w:val="1"/>
        </w:numPr>
        <w:tabs>
          <w:tab w:val="clear" w:pos="648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14D9">
        <w:rPr>
          <w:rFonts w:ascii="Arial" w:hAnsi="Arial" w:cs="Arial"/>
          <w:sz w:val="20"/>
          <w:szCs w:val="20"/>
        </w:rPr>
        <w:t>Verifying that building permit applications comply with applicable land use regulations and development permit requirements.</w:t>
      </w:r>
    </w:p>
    <w:p w14:paraId="5E55386A" w14:textId="149B47A5" w:rsidR="00C06BD6" w:rsidRPr="00172CDC" w:rsidRDefault="00C06BD6" w:rsidP="00C06BD6">
      <w:pPr>
        <w:numPr>
          <w:ilvl w:val="0"/>
          <w:numId w:val="1"/>
        </w:numPr>
        <w:tabs>
          <w:tab w:val="clear" w:pos="648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72CDC">
        <w:rPr>
          <w:rFonts w:ascii="Arial" w:hAnsi="Arial" w:cs="Arial"/>
          <w:sz w:val="20"/>
          <w:szCs w:val="20"/>
        </w:rPr>
        <w:t xml:space="preserve">Supporting major projects and planning initiatives such as official community plans, local area plans, </w:t>
      </w:r>
      <w:r w:rsidR="00FB14D9" w:rsidRPr="00172CDC">
        <w:rPr>
          <w:rFonts w:ascii="Arial" w:hAnsi="Arial" w:cs="Arial"/>
          <w:sz w:val="20"/>
          <w:szCs w:val="20"/>
        </w:rPr>
        <w:t xml:space="preserve">regional plans and </w:t>
      </w:r>
      <w:r w:rsidRPr="00172CDC">
        <w:rPr>
          <w:rFonts w:ascii="Arial" w:hAnsi="Arial" w:cs="Arial"/>
          <w:sz w:val="20"/>
          <w:szCs w:val="20"/>
        </w:rPr>
        <w:t>similar initiatives.</w:t>
      </w:r>
    </w:p>
    <w:p w14:paraId="4A19AD5C" w14:textId="77A6F8B5" w:rsidR="00172CDC" w:rsidRPr="00172CDC" w:rsidRDefault="00172CDC" w:rsidP="00172CDC">
      <w:pPr>
        <w:numPr>
          <w:ilvl w:val="0"/>
          <w:numId w:val="1"/>
        </w:numPr>
        <w:tabs>
          <w:tab w:val="clear" w:pos="648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72CDC">
        <w:rPr>
          <w:rFonts w:ascii="Arial" w:hAnsi="Arial" w:cs="Arial"/>
          <w:sz w:val="20"/>
          <w:szCs w:val="20"/>
        </w:rPr>
        <w:t xml:space="preserve">Liaising with administrative support staff on referrals, public notice processes, and public hearings to </w:t>
      </w:r>
      <w:r w:rsidR="007C4008">
        <w:rPr>
          <w:rFonts w:ascii="Arial" w:hAnsi="Arial" w:cs="Arial"/>
          <w:sz w:val="20"/>
          <w:szCs w:val="20"/>
        </w:rPr>
        <w:t>meet legal</w:t>
      </w:r>
      <w:r w:rsidRPr="00172CDC">
        <w:rPr>
          <w:rFonts w:ascii="Arial" w:hAnsi="Arial" w:cs="Arial"/>
          <w:sz w:val="20"/>
          <w:szCs w:val="20"/>
        </w:rPr>
        <w:t xml:space="preserve"> requirements and </w:t>
      </w:r>
      <w:r w:rsidR="007C4008">
        <w:rPr>
          <w:rFonts w:ascii="Arial" w:hAnsi="Arial" w:cs="Arial"/>
          <w:sz w:val="20"/>
          <w:szCs w:val="20"/>
        </w:rPr>
        <w:t xml:space="preserve">ensure </w:t>
      </w:r>
      <w:r w:rsidRPr="00172CDC">
        <w:rPr>
          <w:rFonts w:ascii="Arial" w:hAnsi="Arial" w:cs="Arial"/>
          <w:sz w:val="20"/>
          <w:szCs w:val="20"/>
        </w:rPr>
        <w:t xml:space="preserve">standard operating procedures are followed. </w:t>
      </w:r>
    </w:p>
    <w:p w14:paraId="547457B8" w14:textId="561C8926" w:rsidR="00C13778" w:rsidRPr="00172CDC" w:rsidRDefault="00C13778" w:rsidP="00172CDC">
      <w:pPr>
        <w:numPr>
          <w:ilvl w:val="0"/>
          <w:numId w:val="1"/>
        </w:numPr>
        <w:tabs>
          <w:tab w:val="clear" w:pos="648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72CDC">
        <w:rPr>
          <w:rFonts w:ascii="Arial" w:hAnsi="Arial" w:cs="Arial"/>
          <w:sz w:val="20"/>
          <w:szCs w:val="20"/>
        </w:rPr>
        <w:t>Liaising with applicants, qualified professionals, government agencies, lawyers, First Nations and other stakeholders in relation to development applications.</w:t>
      </w:r>
    </w:p>
    <w:p w14:paraId="3746C1E6" w14:textId="715BE5BE" w:rsidR="00C06BD6" w:rsidRPr="00FB14D9" w:rsidRDefault="00C06BD6" w:rsidP="00C06BD6">
      <w:pPr>
        <w:numPr>
          <w:ilvl w:val="0"/>
          <w:numId w:val="1"/>
        </w:numPr>
        <w:tabs>
          <w:tab w:val="clear" w:pos="648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14D9">
        <w:rPr>
          <w:rFonts w:ascii="Arial" w:hAnsi="Arial" w:cs="Arial"/>
          <w:sz w:val="20"/>
          <w:szCs w:val="20"/>
        </w:rPr>
        <w:t>Supporting improvements to development application procedures and standard operating procedures in order to improve the quality</w:t>
      </w:r>
      <w:r w:rsidR="00973768">
        <w:rPr>
          <w:rFonts w:ascii="Arial" w:hAnsi="Arial" w:cs="Arial"/>
          <w:sz w:val="20"/>
          <w:szCs w:val="20"/>
        </w:rPr>
        <w:t>,</w:t>
      </w:r>
      <w:r w:rsidR="00841B74">
        <w:rPr>
          <w:rFonts w:ascii="Arial" w:hAnsi="Arial" w:cs="Arial"/>
          <w:sz w:val="20"/>
          <w:szCs w:val="20"/>
        </w:rPr>
        <w:t xml:space="preserve"> </w:t>
      </w:r>
      <w:r w:rsidRPr="00FB14D9">
        <w:rPr>
          <w:rFonts w:ascii="Arial" w:hAnsi="Arial" w:cs="Arial"/>
          <w:sz w:val="20"/>
          <w:szCs w:val="20"/>
        </w:rPr>
        <w:t>efficiency</w:t>
      </w:r>
      <w:r w:rsidR="00973768">
        <w:rPr>
          <w:rFonts w:ascii="Arial" w:hAnsi="Arial" w:cs="Arial"/>
          <w:sz w:val="20"/>
          <w:szCs w:val="20"/>
        </w:rPr>
        <w:t xml:space="preserve"> and transparency</w:t>
      </w:r>
      <w:r w:rsidRPr="00FB14D9">
        <w:rPr>
          <w:rFonts w:ascii="Arial" w:hAnsi="Arial" w:cs="Arial"/>
          <w:sz w:val="20"/>
          <w:szCs w:val="20"/>
        </w:rPr>
        <w:t xml:space="preserve"> of CVRD </w:t>
      </w:r>
      <w:r w:rsidR="007E63AD">
        <w:rPr>
          <w:rFonts w:ascii="Arial" w:hAnsi="Arial" w:cs="Arial"/>
          <w:sz w:val="20"/>
          <w:szCs w:val="20"/>
        </w:rPr>
        <w:t>Land Use Services</w:t>
      </w:r>
      <w:r w:rsidRPr="00FB14D9">
        <w:rPr>
          <w:rFonts w:ascii="Arial" w:hAnsi="Arial" w:cs="Arial"/>
          <w:sz w:val="20"/>
          <w:szCs w:val="20"/>
        </w:rPr>
        <w:t>.</w:t>
      </w:r>
    </w:p>
    <w:p w14:paraId="1C70A9AA" w14:textId="462E18E1" w:rsidR="00F5727C" w:rsidRPr="00FB14D9" w:rsidRDefault="00C13778" w:rsidP="00CA0460">
      <w:pPr>
        <w:numPr>
          <w:ilvl w:val="0"/>
          <w:numId w:val="1"/>
        </w:numPr>
        <w:tabs>
          <w:tab w:val="clear" w:pos="648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14D9">
        <w:rPr>
          <w:rFonts w:ascii="Arial" w:hAnsi="Arial" w:cs="Arial"/>
          <w:sz w:val="20"/>
          <w:szCs w:val="20"/>
        </w:rPr>
        <w:t>Re</w:t>
      </w:r>
      <w:r w:rsidR="005E0822" w:rsidRPr="00FB14D9">
        <w:rPr>
          <w:rFonts w:ascii="Arial" w:hAnsi="Arial" w:cs="Arial"/>
          <w:sz w:val="20"/>
          <w:szCs w:val="20"/>
        </w:rPr>
        <w:t>sponding to enquiries in a polite</w:t>
      </w:r>
      <w:r w:rsidRPr="00FB14D9">
        <w:rPr>
          <w:rFonts w:ascii="Arial" w:hAnsi="Arial" w:cs="Arial"/>
          <w:sz w:val="20"/>
          <w:szCs w:val="20"/>
        </w:rPr>
        <w:t xml:space="preserve"> and timely manner.</w:t>
      </w:r>
    </w:p>
    <w:p w14:paraId="53863CCD" w14:textId="69FBBE4D" w:rsidR="00353A9F" w:rsidRPr="00FB14D9" w:rsidRDefault="005B0C46" w:rsidP="00CA0460">
      <w:pPr>
        <w:numPr>
          <w:ilvl w:val="0"/>
          <w:numId w:val="1"/>
        </w:numPr>
        <w:tabs>
          <w:tab w:val="clear" w:pos="648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14D9">
        <w:rPr>
          <w:rFonts w:ascii="Arial" w:hAnsi="Arial" w:cs="Arial"/>
          <w:sz w:val="20"/>
          <w:szCs w:val="20"/>
        </w:rPr>
        <w:t xml:space="preserve">Conducting </w:t>
      </w:r>
      <w:r w:rsidR="00C13778" w:rsidRPr="00FB14D9">
        <w:rPr>
          <w:rFonts w:ascii="Arial" w:hAnsi="Arial" w:cs="Arial"/>
          <w:sz w:val="20"/>
          <w:szCs w:val="20"/>
        </w:rPr>
        <w:t>qualitative and quantitative</w:t>
      </w:r>
      <w:r w:rsidR="00E571F7" w:rsidRPr="00FB14D9">
        <w:rPr>
          <w:rFonts w:ascii="Arial" w:hAnsi="Arial" w:cs="Arial"/>
          <w:sz w:val="20"/>
          <w:szCs w:val="20"/>
        </w:rPr>
        <w:t xml:space="preserve"> </w:t>
      </w:r>
      <w:r w:rsidR="00353A9F" w:rsidRPr="00FB14D9">
        <w:rPr>
          <w:rFonts w:ascii="Arial" w:hAnsi="Arial" w:cs="Arial"/>
          <w:sz w:val="20"/>
          <w:szCs w:val="20"/>
        </w:rPr>
        <w:t>research</w:t>
      </w:r>
      <w:r w:rsidR="00CA0460" w:rsidRPr="00FB14D9">
        <w:rPr>
          <w:rFonts w:ascii="Arial" w:hAnsi="Arial" w:cs="Arial"/>
          <w:sz w:val="20"/>
          <w:szCs w:val="20"/>
        </w:rPr>
        <w:t>.</w:t>
      </w:r>
    </w:p>
    <w:p w14:paraId="3E641A43" w14:textId="09FA3840" w:rsidR="001056DD" w:rsidRPr="00FB14D9" w:rsidRDefault="00EB7C78" w:rsidP="00CA0460">
      <w:pPr>
        <w:numPr>
          <w:ilvl w:val="0"/>
          <w:numId w:val="1"/>
        </w:numPr>
        <w:tabs>
          <w:tab w:val="clear" w:pos="648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14D9">
        <w:rPr>
          <w:rFonts w:ascii="Arial" w:hAnsi="Arial" w:cs="Arial"/>
          <w:sz w:val="20"/>
          <w:szCs w:val="20"/>
        </w:rPr>
        <w:t>P</w:t>
      </w:r>
      <w:r w:rsidR="00353A9F" w:rsidRPr="00FB14D9">
        <w:rPr>
          <w:rFonts w:ascii="Arial" w:hAnsi="Arial" w:cs="Arial"/>
          <w:sz w:val="20"/>
          <w:szCs w:val="20"/>
        </w:rPr>
        <w:t>articipating in various meetings such as</w:t>
      </w:r>
      <w:r w:rsidR="005B0C46" w:rsidRPr="00FB14D9">
        <w:rPr>
          <w:rFonts w:ascii="Arial" w:hAnsi="Arial" w:cs="Arial"/>
          <w:sz w:val="20"/>
          <w:szCs w:val="20"/>
        </w:rPr>
        <w:t xml:space="preserve"> </w:t>
      </w:r>
      <w:r w:rsidR="00BE12CC">
        <w:rPr>
          <w:rFonts w:ascii="Arial" w:hAnsi="Arial" w:cs="Arial"/>
          <w:sz w:val="20"/>
          <w:szCs w:val="20"/>
        </w:rPr>
        <w:t>CVRD</w:t>
      </w:r>
      <w:r w:rsidR="00353A9F" w:rsidRPr="00FB14D9">
        <w:rPr>
          <w:rFonts w:ascii="Arial" w:hAnsi="Arial" w:cs="Arial"/>
          <w:sz w:val="20"/>
          <w:szCs w:val="20"/>
        </w:rPr>
        <w:t xml:space="preserve"> Board, Committee and Commission meetings, </w:t>
      </w:r>
      <w:r w:rsidR="008E1A5E" w:rsidRPr="00FB14D9">
        <w:rPr>
          <w:rFonts w:ascii="Arial" w:hAnsi="Arial" w:cs="Arial"/>
          <w:sz w:val="20"/>
          <w:szCs w:val="20"/>
        </w:rPr>
        <w:t>community information meetings and public hearings</w:t>
      </w:r>
      <w:r w:rsidR="000B0069">
        <w:rPr>
          <w:rFonts w:ascii="Arial" w:hAnsi="Arial" w:cs="Arial"/>
          <w:sz w:val="20"/>
          <w:szCs w:val="20"/>
        </w:rPr>
        <w:t>;</w:t>
      </w:r>
      <w:r w:rsidR="008E1A5E" w:rsidRPr="00FB14D9">
        <w:rPr>
          <w:rFonts w:ascii="Arial" w:hAnsi="Arial" w:cs="Arial"/>
          <w:sz w:val="20"/>
          <w:szCs w:val="20"/>
        </w:rPr>
        <w:t xml:space="preserve"> </w:t>
      </w:r>
      <w:r w:rsidR="000B0069">
        <w:rPr>
          <w:rFonts w:ascii="Arial" w:hAnsi="Arial" w:cs="Arial"/>
          <w:sz w:val="20"/>
          <w:szCs w:val="20"/>
        </w:rPr>
        <w:t xml:space="preserve">preparing and </w:t>
      </w:r>
      <w:r w:rsidR="007C4008">
        <w:rPr>
          <w:rFonts w:ascii="Arial" w:hAnsi="Arial" w:cs="Arial"/>
          <w:sz w:val="20"/>
          <w:szCs w:val="20"/>
        </w:rPr>
        <w:t>presen</w:t>
      </w:r>
      <w:r w:rsidR="000B0069">
        <w:rPr>
          <w:rFonts w:ascii="Arial" w:hAnsi="Arial" w:cs="Arial"/>
          <w:sz w:val="20"/>
          <w:szCs w:val="20"/>
        </w:rPr>
        <w:t>t</w:t>
      </w:r>
      <w:r w:rsidR="007C4008">
        <w:rPr>
          <w:rFonts w:ascii="Arial" w:hAnsi="Arial" w:cs="Arial"/>
          <w:sz w:val="20"/>
          <w:szCs w:val="20"/>
        </w:rPr>
        <w:t>i</w:t>
      </w:r>
      <w:r w:rsidR="000B0069">
        <w:rPr>
          <w:rFonts w:ascii="Arial" w:hAnsi="Arial" w:cs="Arial"/>
          <w:sz w:val="20"/>
          <w:szCs w:val="20"/>
        </w:rPr>
        <w:t xml:space="preserve">ng staff reports </w:t>
      </w:r>
      <w:r w:rsidR="008E1A5E" w:rsidRPr="00FB14D9">
        <w:rPr>
          <w:rFonts w:ascii="Arial" w:hAnsi="Arial" w:cs="Arial"/>
          <w:sz w:val="20"/>
          <w:szCs w:val="20"/>
        </w:rPr>
        <w:t xml:space="preserve">and </w:t>
      </w:r>
      <w:r w:rsidR="00353A9F" w:rsidRPr="00FB14D9">
        <w:rPr>
          <w:rFonts w:ascii="Arial" w:hAnsi="Arial" w:cs="Arial"/>
          <w:sz w:val="20"/>
          <w:szCs w:val="20"/>
        </w:rPr>
        <w:t xml:space="preserve">providing </w:t>
      </w:r>
      <w:r w:rsidR="005B0C46" w:rsidRPr="00FB14D9">
        <w:rPr>
          <w:rFonts w:ascii="Arial" w:hAnsi="Arial" w:cs="Arial"/>
          <w:sz w:val="20"/>
          <w:szCs w:val="20"/>
        </w:rPr>
        <w:t>technical advice and recommendations</w:t>
      </w:r>
      <w:r w:rsidR="001E697F" w:rsidRPr="00FB14D9">
        <w:rPr>
          <w:rFonts w:ascii="Arial" w:hAnsi="Arial" w:cs="Arial"/>
          <w:sz w:val="20"/>
          <w:szCs w:val="20"/>
        </w:rPr>
        <w:t xml:space="preserve"> as needed.</w:t>
      </w:r>
    </w:p>
    <w:p w14:paraId="2150489E" w14:textId="77777777" w:rsidR="005B0C46" w:rsidRPr="00FB14D9" w:rsidRDefault="005B0C46" w:rsidP="00CA0460">
      <w:pPr>
        <w:numPr>
          <w:ilvl w:val="0"/>
          <w:numId w:val="1"/>
        </w:numPr>
        <w:tabs>
          <w:tab w:val="clear" w:pos="648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14D9">
        <w:rPr>
          <w:rFonts w:ascii="Arial" w:hAnsi="Arial" w:cs="Arial"/>
          <w:sz w:val="20"/>
          <w:szCs w:val="20"/>
        </w:rPr>
        <w:t xml:space="preserve">Any other </w:t>
      </w:r>
      <w:r w:rsidR="000B0FCB" w:rsidRPr="00FB14D9">
        <w:rPr>
          <w:rFonts w:ascii="Arial" w:hAnsi="Arial" w:cs="Arial"/>
          <w:sz w:val="20"/>
          <w:szCs w:val="20"/>
        </w:rPr>
        <w:t xml:space="preserve">related </w:t>
      </w:r>
      <w:r w:rsidRPr="00FB14D9">
        <w:rPr>
          <w:rFonts w:ascii="Arial" w:hAnsi="Arial" w:cs="Arial"/>
          <w:sz w:val="20"/>
          <w:szCs w:val="20"/>
        </w:rPr>
        <w:t>duties or tasks as assigned.</w:t>
      </w:r>
    </w:p>
    <w:p w14:paraId="1B1F9DAA" w14:textId="77777777" w:rsidR="00BE12CC" w:rsidRDefault="00BE12CC" w:rsidP="00AE0A1A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79683766"/>
    </w:p>
    <w:p w14:paraId="69999F3E" w14:textId="29ECB90D" w:rsidR="00BE12CC" w:rsidRDefault="00BE12CC" w:rsidP="00AE0A1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983F0A0" w14:textId="55B32036" w:rsidR="003151FC" w:rsidRDefault="003151FC" w:rsidP="00AE0A1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3E79BA5" w14:textId="774AF596" w:rsidR="003151FC" w:rsidRDefault="003151FC" w:rsidP="00AE0A1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1BC63DF" w14:textId="0350168A" w:rsidR="003151FC" w:rsidRDefault="003151FC" w:rsidP="00AE0A1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27D6C46" w14:textId="77777777" w:rsidR="003151FC" w:rsidRDefault="003151FC" w:rsidP="00AE0A1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185BE1" w14:textId="77777777" w:rsidR="00172CDC" w:rsidRDefault="00172CDC" w:rsidP="00AE0A1A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229EE677" w14:textId="1D20BD7E" w:rsidR="00C458F9" w:rsidRPr="00172CDC" w:rsidRDefault="00C06BD6" w:rsidP="00AE0A1A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73768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Environmental </w:t>
      </w:r>
      <w:r w:rsidR="00C458F9" w:rsidRPr="00973768">
        <w:rPr>
          <w:rFonts w:ascii="Arial" w:hAnsi="Arial" w:cs="Arial"/>
          <w:b/>
          <w:bCs/>
          <w:i/>
          <w:sz w:val="20"/>
          <w:szCs w:val="20"/>
        </w:rPr>
        <w:t>Planner II:</w:t>
      </w:r>
      <w:bookmarkEnd w:id="1"/>
    </w:p>
    <w:p w14:paraId="4E9C0FDD" w14:textId="7648575F" w:rsidR="00844B93" w:rsidRDefault="00844B93" w:rsidP="00172CDC">
      <w:pPr>
        <w:pStyle w:val="ListParagraph"/>
        <w:numPr>
          <w:ilvl w:val="0"/>
          <w:numId w:val="2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All Environmental Planner I duties and tasks.</w:t>
      </w:r>
    </w:p>
    <w:p w14:paraId="71D73027" w14:textId="24CC59C1" w:rsidR="00FD16E0" w:rsidRPr="00FB14D9" w:rsidRDefault="00FD16E0" w:rsidP="00FD16E0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B14D9">
        <w:rPr>
          <w:rFonts w:ascii="Arial" w:hAnsi="Arial" w:cs="Arial"/>
          <w:bCs/>
          <w:sz w:val="20"/>
          <w:szCs w:val="20"/>
        </w:rPr>
        <w:t>Managing applications to the Board of Variance, liaising with administrative support staff on Board of Variance procedures, and serving as technical staff resource during Board of Variance proceedings.</w:t>
      </w:r>
    </w:p>
    <w:p w14:paraId="7C02EFBA" w14:textId="78668581" w:rsidR="00EA27E4" w:rsidRPr="00FB14D9" w:rsidRDefault="00EA27E4" w:rsidP="00EA27E4">
      <w:pPr>
        <w:pStyle w:val="ListParagraph"/>
        <w:numPr>
          <w:ilvl w:val="0"/>
          <w:numId w:val="2"/>
        </w:numPr>
        <w:spacing w:after="120"/>
        <w:ind w:left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B14D9">
        <w:rPr>
          <w:rFonts w:ascii="Arial" w:hAnsi="Arial" w:cs="Arial"/>
          <w:bCs/>
          <w:sz w:val="20"/>
          <w:szCs w:val="20"/>
        </w:rPr>
        <w:t xml:space="preserve">Preparing grant applications </w:t>
      </w:r>
      <w:r w:rsidR="00590966" w:rsidRPr="00FB14D9">
        <w:rPr>
          <w:rFonts w:ascii="Arial" w:hAnsi="Arial" w:cs="Arial"/>
          <w:bCs/>
          <w:sz w:val="20"/>
          <w:szCs w:val="20"/>
        </w:rPr>
        <w:t xml:space="preserve">on behalf of </w:t>
      </w:r>
      <w:r w:rsidR="007E63AD">
        <w:rPr>
          <w:rFonts w:ascii="Arial" w:hAnsi="Arial" w:cs="Arial"/>
          <w:bCs/>
          <w:sz w:val="20"/>
          <w:szCs w:val="20"/>
        </w:rPr>
        <w:t>Land Use Services Department</w:t>
      </w:r>
      <w:r w:rsidRPr="00FB14D9">
        <w:rPr>
          <w:rFonts w:ascii="Arial" w:hAnsi="Arial" w:cs="Arial"/>
          <w:bCs/>
          <w:sz w:val="20"/>
          <w:szCs w:val="20"/>
        </w:rPr>
        <w:t>. Monitoring grant funding expenditures and preparing reports for funding agencies.</w:t>
      </w:r>
    </w:p>
    <w:p w14:paraId="420E6237" w14:textId="527386BE" w:rsidR="00B166CC" w:rsidRPr="00FB14D9" w:rsidRDefault="00B166CC" w:rsidP="00B166CC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B14D9">
        <w:rPr>
          <w:rFonts w:ascii="Arial" w:hAnsi="Arial" w:cs="Arial"/>
          <w:sz w:val="20"/>
          <w:szCs w:val="20"/>
        </w:rPr>
        <w:t>Reviewing and drafting CVRD Board policies</w:t>
      </w:r>
      <w:r w:rsidR="004648D0">
        <w:rPr>
          <w:rFonts w:ascii="Arial" w:hAnsi="Arial" w:cs="Arial"/>
          <w:sz w:val="20"/>
          <w:szCs w:val="20"/>
        </w:rPr>
        <w:t xml:space="preserve"> and bylaws</w:t>
      </w:r>
      <w:r w:rsidRPr="00FB14D9">
        <w:rPr>
          <w:rFonts w:ascii="Arial" w:hAnsi="Arial" w:cs="Arial"/>
          <w:sz w:val="20"/>
          <w:szCs w:val="20"/>
        </w:rPr>
        <w:t>.</w:t>
      </w:r>
    </w:p>
    <w:p w14:paraId="748D222B" w14:textId="1D636303" w:rsidR="00B166CC" w:rsidRPr="00FB14D9" w:rsidRDefault="00EA27E4" w:rsidP="00B166CC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B14D9">
        <w:rPr>
          <w:rFonts w:ascii="Arial" w:hAnsi="Arial" w:cs="Arial"/>
          <w:bCs/>
          <w:sz w:val="20"/>
          <w:szCs w:val="20"/>
        </w:rPr>
        <w:t xml:space="preserve">Developing </w:t>
      </w:r>
      <w:r w:rsidR="00B166CC" w:rsidRPr="00FB14D9">
        <w:rPr>
          <w:rFonts w:ascii="Arial" w:hAnsi="Arial" w:cs="Arial"/>
          <w:bCs/>
          <w:sz w:val="20"/>
          <w:szCs w:val="20"/>
        </w:rPr>
        <w:t>and conducting surveys and questionnaires to gather public input in relation to policy review, regulatory review and other community planning initiatives.</w:t>
      </w:r>
    </w:p>
    <w:p w14:paraId="5AFE52D2" w14:textId="694906D7" w:rsidR="007A03F9" w:rsidRDefault="00602CE1" w:rsidP="00172CDC">
      <w:pPr>
        <w:pStyle w:val="ListParagraph"/>
        <w:numPr>
          <w:ilvl w:val="0"/>
          <w:numId w:val="2"/>
        </w:numPr>
        <w:ind w:left="425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B14D9">
        <w:rPr>
          <w:rFonts w:ascii="Arial" w:hAnsi="Arial" w:cs="Arial"/>
          <w:bCs/>
          <w:sz w:val="20"/>
          <w:szCs w:val="20"/>
        </w:rPr>
        <w:t xml:space="preserve">Developing marketing, promotional and education strategies and materials, and </w:t>
      </w:r>
      <w:r w:rsidR="004648D0">
        <w:rPr>
          <w:rFonts w:ascii="Arial" w:hAnsi="Arial" w:cs="Arial"/>
          <w:bCs/>
          <w:sz w:val="20"/>
          <w:szCs w:val="20"/>
        </w:rPr>
        <w:t>communicating strategies and materials to the public in consultation with CVRD communications personnel.</w:t>
      </w:r>
    </w:p>
    <w:p w14:paraId="6E791514" w14:textId="77777777" w:rsidR="00172CDC" w:rsidRPr="00172CDC" w:rsidRDefault="00172CDC" w:rsidP="00172CDC">
      <w:pPr>
        <w:jc w:val="both"/>
        <w:rPr>
          <w:rFonts w:ascii="Arial" w:hAnsi="Arial" w:cs="Arial"/>
          <w:bCs/>
          <w:sz w:val="20"/>
          <w:szCs w:val="20"/>
        </w:rPr>
      </w:pPr>
    </w:p>
    <w:p w14:paraId="05B24DCF" w14:textId="19BF0856" w:rsidR="007A03F9" w:rsidRPr="00973768" w:rsidRDefault="00C06BD6" w:rsidP="007A03F9">
      <w:pPr>
        <w:spacing w:after="12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73768">
        <w:rPr>
          <w:rFonts w:ascii="Arial" w:hAnsi="Arial" w:cs="Arial"/>
          <w:b/>
          <w:bCs/>
          <w:i/>
          <w:sz w:val="20"/>
          <w:szCs w:val="20"/>
        </w:rPr>
        <w:t>Environmental Planner III</w:t>
      </w:r>
      <w:r w:rsidR="007A03F9" w:rsidRPr="00973768">
        <w:rPr>
          <w:rFonts w:ascii="Arial" w:hAnsi="Arial" w:cs="Arial"/>
          <w:b/>
          <w:bCs/>
          <w:i/>
          <w:sz w:val="20"/>
          <w:szCs w:val="20"/>
        </w:rPr>
        <w:t>:</w:t>
      </w:r>
    </w:p>
    <w:p w14:paraId="2C92DEB9" w14:textId="77777777" w:rsidR="00844B93" w:rsidRPr="00844B93" w:rsidRDefault="00844B93" w:rsidP="007A03F9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Environmental Planner I and II duties and tasks.</w:t>
      </w:r>
    </w:p>
    <w:p w14:paraId="3B6520E2" w14:textId="64DA7A4E" w:rsidR="00A03098" w:rsidRPr="00FB14D9" w:rsidRDefault="00A03098" w:rsidP="007A03F9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B14D9">
        <w:rPr>
          <w:rFonts w:ascii="Arial" w:hAnsi="Arial" w:cs="Arial"/>
          <w:sz w:val="20"/>
          <w:szCs w:val="20"/>
        </w:rPr>
        <w:t>Managing projects from inception to completion, while adhering to budgets and timelines, minimizing corporate risk, and producing required deliverables.</w:t>
      </w:r>
    </w:p>
    <w:p w14:paraId="511FFF29" w14:textId="3852314F" w:rsidR="00EA27E4" w:rsidRPr="00FB14D9" w:rsidRDefault="00EA27E4" w:rsidP="00EA27E4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B14D9">
        <w:rPr>
          <w:rFonts w:ascii="Arial" w:hAnsi="Arial" w:cs="Arial"/>
          <w:sz w:val="20"/>
          <w:szCs w:val="20"/>
        </w:rPr>
        <w:t xml:space="preserve">Coordinating meetings with the public, external agencies, First Nations and other stakeholders in relation to development applications, policy and bylaw </w:t>
      </w:r>
      <w:r w:rsidR="004648D0">
        <w:rPr>
          <w:rFonts w:ascii="Arial" w:hAnsi="Arial" w:cs="Arial"/>
          <w:sz w:val="20"/>
          <w:szCs w:val="20"/>
        </w:rPr>
        <w:t xml:space="preserve">development and </w:t>
      </w:r>
      <w:r w:rsidRPr="00FB14D9">
        <w:rPr>
          <w:rFonts w:ascii="Arial" w:hAnsi="Arial" w:cs="Arial"/>
          <w:sz w:val="20"/>
          <w:szCs w:val="20"/>
        </w:rPr>
        <w:t>amendments, and referrals processes.</w:t>
      </w:r>
    </w:p>
    <w:p w14:paraId="112738AE" w14:textId="77777777" w:rsidR="00EA27E4" w:rsidRPr="00FB14D9" w:rsidRDefault="00EA27E4" w:rsidP="007A03F9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B14D9">
        <w:rPr>
          <w:rFonts w:ascii="Arial" w:hAnsi="Arial" w:cs="Arial"/>
          <w:sz w:val="20"/>
          <w:szCs w:val="20"/>
        </w:rPr>
        <w:t>Supporting advancement of CVRD Board strategic priorities through participation in regional planning roundtables and working groups.</w:t>
      </w:r>
    </w:p>
    <w:p w14:paraId="0744D72E" w14:textId="1566F9CB" w:rsidR="00A03098" w:rsidRPr="00FB14D9" w:rsidRDefault="005E0822" w:rsidP="00A03098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B14D9">
        <w:rPr>
          <w:rFonts w:ascii="Arial" w:hAnsi="Arial" w:cs="Arial"/>
          <w:sz w:val="20"/>
          <w:szCs w:val="20"/>
        </w:rPr>
        <w:t xml:space="preserve">Coordinating with other CVRD departments and divisions on </w:t>
      </w:r>
      <w:r w:rsidR="00EA27E4" w:rsidRPr="00FB14D9">
        <w:rPr>
          <w:rFonts w:ascii="Arial" w:hAnsi="Arial" w:cs="Arial"/>
          <w:sz w:val="20"/>
          <w:szCs w:val="20"/>
        </w:rPr>
        <w:t xml:space="preserve">corporate and </w:t>
      </w:r>
      <w:r w:rsidRPr="00FB14D9">
        <w:rPr>
          <w:rFonts w:ascii="Arial" w:hAnsi="Arial" w:cs="Arial"/>
          <w:sz w:val="20"/>
          <w:szCs w:val="20"/>
        </w:rPr>
        <w:t>interdisciplinary initiatives.</w:t>
      </w:r>
    </w:p>
    <w:p w14:paraId="39D28A7D" w14:textId="667E3630" w:rsidR="00A03098" w:rsidRPr="00FB14D9" w:rsidRDefault="00A03098" w:rsidP="00A03098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14D9">
        <w:rPr>
          <w:rFonts w:ascii="Arial" w:hAnsi="Arial" w:cs="Arial"/>
          <w:sz w:val="20"/>
          <w:szCs w:val="20"/>
        </w:rPr>
        <w:t>Coordinating with external agencies and First Nations to support collaborative working relationships</w:t>
      </w:r>
      <w:r w:rsidR="00EA27E4" w:rsidRPr="00FB14D9">
        <w:rPr>
          <w:rFonts w:ascii="Arial" w:hAnsi="Arial" w:cs="Arial"/>
          <w:sz w:val="20"/>
          <w:szCs w:val="20"/>
        </w:rPr>
        <w:t xml:space="preserve"> and </w:t>
      </w:r>
      <w:r w:rsidR="00590966" w:rsidRPr="00FB14D9">
        <w:rPr>
          <w:rFonts w:ascii="Arial" w:hAnsi="Arial" w:cs="Arial"/>
          <w:sz w:val="20"/>
          <w:szCs w:val="20"/>
        </w:rPr>
        <w:t>intergovernmental process enhancements.</w:t>
      </w:r>
    </w:p>
    <w:p w14:paraId="1B6F027F" w14:textId="77777777" w:rsidR="00C458F9" w:rsidRPr="00FB14D9" w:rsidRDefault="00C458F9" w:rsidP="005B0C46">
      <w:pPr>
        <w:rPr>
          <w:rFonts w:ascii="Arial" w:hAnsi="Arial" w:cs="Arial"/>
          <w:b/>
          <w:bCs/>
          <w:sz w:val="20"/>
          <w:szCs w:val="20"/>
        </w:rPr>
      </w:pPr>
    </w:p>
    <w:p w14:paraId="28B0D277" w14:textId="20A06433" w:rsidR="005B0C46" w:rsidRPr="00172CDC" w:rsidRDefault="005B0C46" w:rsidP="005B0C46">
      <w:pPr>
        <w:rPr>
          <w:rFonts w:ascii="Arial" w:hAnsi="Arial" w:cs="Arial"/>
          <w:b/>
          <w:bCs/>
          <w:sz w:val="20"/>
          <w:szCs w:val="20"/>
        </w:rPr>
      </w:pPr>
      <w:r w:rsidRPr="00FB14D9">
        <w:rPr>
          <w:rFonts w:ascii="Arial" w:hAnsi="Arial" w:cs="Arial"/>
          <w:b/>
          <w:bCs/>
          <w:sz w:val="20"/>
          <w:szCs w:val="20"/>
        </w:rPr>
        <w:t>Organizational Relationship:</w:t>
      </w:r>
    </w:p>
    <w:p w14:paraId="2EE5BB06" w14:textId="35E193AC" w:rsidR="00A15332" w:rsidRPr="00FB14D9" w:rsidRDefault="0076456F" w:rsidP="00172CD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B14D9">
        <w:rPr>
          <w:rFonts w:ascii="Arial" w:hAnsi="Arial" w:cs="Arial"/>
          <w:sz w:val="20"/>
          <w:szCs w:val="20"/>
        </w:rPr>
        <w:t xml:space="preserve">The </w:t>
      </w:r>
      <w:r w:rsidR="00C06BD6" w:rsidRPr="00C826FF">
        <w:rPr>
          <w:rFonts w:ascii="Arial" w:hAnsi="Arial" w:cs="Arial"/>
          <w:sz w:val="20"/>
          <w:szCs w:val="20"/>
        </w:rPr>
        <w:t>Environmental Planner I</w:t>
      </w:r>
      <w:r w:rsidR="00576D7E">
        <w:rPr>
          <w:rFonts w:ascii="Arial" w:hAnsi="Arial" w:cs="Arial"/>
          <w:sz w:val="20"/>
          <w:szCs w:val="20"/>
        </w:rPr>
        <w:t xml:space="preserve"> </w:t>
      </w:r>
      <w:r w:rsidR="00C06BD6" w:rsidRPr="00C826FF">
        <w:rPr>
          <w:rFonts w:ascii="Arial" w:hAnsi="Arial" w:cs="Arial"/>
          <w:sz w:val="20"/>
          <w:szCs w:val="20"/>
        </w:rPr>
        <w:t>/</w:t>
      </w:r>
      <w:r w:rsidR="00576D7E">
        <w:rPr>
          <w:rFonts w:ascii="Arial" w:hAnsi="Arial" w:cs="Arial"/>
          <w:sz w:val="20"/>
          <w:szCs w:val="20"/>
        </w:rPr>
        <w:t xml:space="preserve"> </w:t>
      </w:r>
      <w:r w:rsidR="00C06BD6" w:rsidRPr="00C826FF">
        <w:rPr>
          <w:rFonts w:ascii="Arial" w:hAnsi="Arial" w:cs="Arial"/>
          <w:sz w:val="20"/>
          <w:szCs w:val="20"/>
        </w:rPr>
        <w:t>II</w:t>
      </w:r>
      <w:r w:rsidR="00576D7E">
        <w:rPr>
          <w:rFonts w:ascii="Arial" w:hAnsi="Arial" w:cs="Arial"/>
          <w:sz w:val="20"/>
          <w:szCs w:val="20"/>
        </w:rPr>
        <w:t xml:space="preserve"> </w:t>
      </w:r>
      <w:r w:rsidR="00C06BD6" w:rsidRPr="00C826FF">
        <w:rPr>
          <w:rFonts w:ascii="Arial" w:hAnsi="Arial" w:cs="Arial"/>
          <w:sz w:val="20"/>
          <w:szCs w:val="20"/>
        </w:rPr>
        <w:t>/</w:t>
      </w:r>
      <w:r w:rsidR="00576D7E">
        <w:rPr>
          <w:rFonts w:ascii="Arial" w:hAnsi="Arial" w:cs="Arial"/>
          <w:sz w:val="20"/>
          <w:szCs w:val="20"/>
        </w:rPr>
        <w:t xml:space="preserve"> </w:t>
      </w:r>
      <w:r w:rsidR="00C06BD6" w:rsidRPr="00C826FF">
        <w:rPr>
          <w:rFonts w:ascii="Arial" w:hAnsi="Arial" w:cs="Arial"/>
          <w:sz w:val="20"/>
          <w:szCs w:val="20"/>
        </w:rPr>
        <w:t>III</w:t>
      </w:r>
      <w:r w:rsidRPr="00FB14D9">
        <w:rPr>
          <w:rFonts w:ascii="Arial" w:hAnsi="Arial" w:cs="Arial"/>
          <w:sz w:val="20"/>
          <w:szCs w:val="20"/>
        </w:rPr>
        <w:t xml:space="preserve"> </w:t>
      </w:r>
      <w:r w:rsidR="00161B6C" w:rsidRPr="00FB14D9">
        <w:rPr>
          <w:rFonts w:ascii="Arial" w:hAnsi="Arial" w:cs="Arial"/>
          <w:sz w:val="20"/>
          <w:szCs w:val="20"/>
        </w:rPr>
        <w:t>reports to the Manager, Development Services</w:t>
      </w:r>
      <w:r w:rsidR="000B0069">
        <w:rPr>
          <w:rFonts w:ascii="Arial" w:hAnsi="Arial" w:cs="Arial"/>
          <w:sz w:val="20"/>
          <w:szCs w:val="20"/>
        </w:rPr>
        <w:t xml:space="preserve">, </w:t>
      </w:r>
      <w:r w:rsidR="00943316" w:rsidRPr="00FB14D9">
        <w:rPr>
          <w:rFonts w:ascii="Arial" w:hAnsi="Arial" w:cs="Arial"/>
          <w:sz w:val="20"/>
          <w:szCs w:val="20"/>
        </w:rPr>
        <w:t xml:space="preserve">Manager, </w:t>
      </w:r>
      <w:r w:rsidR="00161B6C" w:rsidRPr="00FB14D9">
        <w:rPr>
          <w:rFonts w:ascii="Arial" w:hAnsi="Arial" w:cs="Arial"/>
          <w:sz w:val="20"/>
          <w:szCs w:val="20"/>
        </w:rPr>
        <w:t>Community Planning</w:t>
      </w:r>
      <w:r w:rsidR="00C06BD6" w:rsidRPr="00FB14D9">
        <w:rPr>
          <w:rFonts w:ascii="Arial" w:hAnsi="Arial" w:cs="Arial"/>
          <w:sz w:val="20"/>
          <w:szCs w:val="20"/>
        </w:rPr>
        <w:t xml:space="preserve"> or </w:t>
      </w:r>
      <w:r w:rsidR="000B0069">
        <w:rPr>
          <w:rFonts w:ascii="Arial" w:hAnsi="Arial" w:cs="Arial"/>
          <w:sz w:val="20"/>
          <w:szCs w:val="20"/>
        </w:rPr>
        <w:t xml:space="preserve">the </w:t>
      </w:r>
      <w:r w:rsidR="00C06BD6" w:rsidRPr="00FB14D9">
        <w:rPr>
          <w:rFonts w:ascii="Arial" w:hAnsi="Arial" w:cs="Arial"/>
          <w:sz w:val="20"/>
          <w:szCs w:val="20"/>
        </w:rPr>
        <w:t>Manager, Strategic Initiatives</w:t>
      </w:r>
      <w:r w:rsidR="0035069F">
        <w:rPr>
          <w:rFonts w:ascii="Arial" w:hAnsi="Arial" w:cs="Arial"/>
          <w:sz w:val="20"/>
          <w:szCs w:val="20"/>
        </w:rPr>
        <w:t>.</w:t>
      </w:r>
    </w:p>
    <w:p w14:paraId="3AE54FC5" w14:textId="77777777" w:rsidR="00EA27E4" w:rsidRPr="00FB14D9" w:rsidRDefault="00EA27E4" w:rsidP="00A03098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D301D3B" w14:textId="7A39152B" w:rsidR="005B0C46" w:rsidRPr="00FB14D9" w:rsidRDefault="005B0C46" w:rsidP="00A03098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FB14D9">
        <w:rPr>
          <w:rFonts w:ascii="Arial" w:hAnsi="Arial" w:cs="Arial"/>
          <w:b/>
          <w:bCs/>
          <w:sz w:val="20"/>
          <w:szCs w:val="20"/>
        </w:rPr>
        <w:t>Qualifications:</w:t>
      </w:r>
    </w:p>
    <w:p w14:paraId="2C79FF25" w14:textId="0FE788D7" w:rsidR="005D7A3E" w:rsidRPr="00FB14D9" w:rsidRDefault="005D7A3E" w:rsidP="00A03098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FB14D9">
        <w:rPr>
          <w:rFonts w:ascii="Arial" w:hAnsi="Arial" w:cs="Arial"/>
          <w:sz w:val="20"/>
          <w:szCs w:val="20"/>
          <w:u w:val="single"/>
        </w:rPr>
        <w:t>Education</w:t>
      </w:r>
    </w:p>
    <w:p w14:paraId="648D6FF2" w14:textId="19656E55" w:rsidR="00030AB5" w:rsidRDefault="00C06BD6" w:rsidP="00A03098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2" w:name="_Hlk79749618"/>
      <w:r w:rsidRPr="00844B93">
        <w:rPr>
          <w:rFonts w:ascii="Arial" w:hAnsi="Arial" w:cs="Arial"/>
          <w:b/>
          <w:i/>
          <w:sz w:val="20"/>
          <w:szCs w:val="20"/>
        </w:rPr>
        <w:t>Environmental Planner I/</w:t>
      </w:r>
      <w:r w:rsidR="00844B93">
        <w:rPr>
          <w:rFonts w:ascii="Arial" w:hAnsi="Arial" w:cs="Arial"/>
          <w:b/>
          <w:i/>
          <w:sz w:val="20"/>
          <w:szCs w:val="20"/>
        </w:rPr>
        <w:t xml:space="preserve"> </w:t>
      </w:r>
      <w:r w:rsidRPr="00844B93">
        <w:rPr>
          <w:rFonts w:ascii="Arial" w:hAnsi="Arial" w:cs="Arial"/>
          <w:b/>
          <w:i/>
          <w:sz w:val="20"/>
          <w:szCs w:val="20"/>
        </w:rPr>
        <w:t>II</w:t>
      </w:r>
      <w:r w:rsidR="00844B93">
        <w:rPr>
          <w:rFonts w:ascii="Arial" w:hAnsi="Arial" w:cs="Arial"/>
          <w:b/>
          <w:i/>
          <w:sz w:val="20"/>
          <w:szCs w:val="20"/>
        </w:rPr>
        <w:t xml:space="preserve"> </w:t>
      </w:r>
      <w:r w:rsidRPr="00844B93">
        <w:rPr>
          <w:rFonts w:ascii="Arial" w:hAnsi="Arial" w:cs="Arial"/>
          <w:b/>
          <w:i/>
          <w:sz w:val="20"/>
          <w:szCs w:val="20"/>
        </w:rPr>
        <w:t>/</w:t>
      </w:r>
      <w:r w:rsidR="00844B93">
        <w:rPr>
          <w:rFonts w:ascii="Arial" w:hAnsi="Arial" w:cs="Arial"/>
          <w:b/>
          <w:i/>
          <w:sz w:val="20"/>
          <w:szCs w:val="20"/>
        </w:rPr>
        <w:t xml:space="preserve"> </w:t>
      </w:r>
      <w:r w:rsidRPr="00844B93">
        <w:rPr>
          <w:rFonts w:ascii="Arial" w:hAnsi="Arial" w:cs="Arial"/>
          <w:b/>
          <w:i/>
          <w:sz w:val="20"/>
          <w:szCs w:val="20"/>
        </w:rPr>
        <w:t>III</w:t>
      </w:r>
      <w:r w:rsidR="007F27E3" w:rsidRPr="00FB14D9">
        <w:rPr>
          <w:rFonts w:ascii="Arial" w:hAnsi="Arial" w:cs="Arial"/>
          <w:sz w:val="20"/>
          <w:szCs w:val="20"/>
        </w:rPr>
        <w:t xml:space="preserve"> </w:t>
      </w:r>
      <w:bookmarkEnd w:id="2"/>
    </w:p>
    <w:p w14:paraId="63FDF511" w14:textId="19B6EE4D" w:rsidR="00172CDC" w:rsidRDefault="00030AB5" w:rsidP="00172CDC">
      <w:pPr>
        <w:pStyle w:val="ListParagraph"/>
        <w:numPr>
          <w:ilvl w:val="0"/>
          <w:numId w:val="18"/>
        </w:numPr>
        <w:spacing w:after="120"/>
        <w:jc w:val="both"/>
        <w:rPr>
          <w:rFonts w:ascii="Arial" w:hAnsi="Arial" w:cs="Arial"/>
          <w:color w:val="383838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</w:rPr>
        <w:t xml:space="preserve">Completion of an undergraduate </w:t>
      </w:r>
      <w:r w:rsidR="00865440" w:rsidRPr="00030AB5">
        <w:rPr>
          <w:rFonts w:ascii="Arial" w:hAnsi="Arial" w:cs="Arial"/>
          <w:sz w:val="20"/>
          <w:szCs w:val="20"/>
        </w:rPr>
        <w:t xml:space="preserve">degree in </w:t>
      </w:r>
      <w:r w:rsidR="003F358E">
        <w:rPr>
          <w:rFonts w:ascii="Arial" w:hAnsi="Arial" w:cs="Arial"/>
          <w:sz w:val="20"/>
          <w:szCs w:val="20"/>
        </w:rPr>
        <w:t>science, engineering, environmental planning or a related field</w:t>
      </w:r>
      <w:r w:rsidR="00865440" w:rsidRPr="00030AB5">
        <w:rPr>
          <w:rFonts w:ascii="Arial" w:hAnsi="Arial" w:cs="Arial"/>
          <w:color w:val="383838"/>
          <w:sz w:val="20"/>
          <w:szCs w:val="20"/>
          <w:lang w:eastAsia="en-CA"/>
        </w:rPr>
        <w:t>.</w:t>
      </w:r>
    </w:p>
    <w:p w14:paraId="24A385D3" w14:textId="78370761" w:rsidR="00172CDC" w:rsidRPr="00172CDC" w:rsidRDefault="00172CDC" w:rsidP="00C8216F">
      <w:pPr>
        <w:pStyle w:val="ListParagraph"/>
        <w:numPr>
          <w:ilvl w:val="0"/>
          <w:numId w:val="18"/>
        </w:numPr>
        <w:ind w:left="714" w:hanging="357"/>
        <w:jc w:val="both"/>
        <w:rPr>
          <w:rFonts w:ascii="Arial" w:hAnsi="Arial" w:cs="Arial"/>
          <w:color w:val="383838"/>
          <w:sz w:val="20"/>
          <w:szCs w:val="20"/>
          <w:lang w:eastAsia="en-CA"/>
        </w:rPr>
      </w:pPr>
      <w:r>
        <w:rPr>
          <w:rFonts w:ascii="Arial" w:hAnsi="Arial" w:cs="Arial"/>
          <w:sz w:val="20"/>
          <w:szCs w:val="20"/>
        </w:rPr>
        <w:t xml:space="preserve">Completion of a master’s degree </w:t>
      </w:r>
      <w:r w:rsidR="004648D0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preferred</w:t>
      </w:r>
      <w:r w:rsidR="004648D0">
        <w:rPr>
          <w:rFonts w:ascii="Arial" w:hAnsi="Arial" w:cs="Arial"/>
          <w:sz w:val="20"/>
          <w:szCs w:val="20"/>
        </w:rPr>
        <w:t>.</w:t>
      </w:r>
    </w:p>
    <w:p w14:paraId="04B1CDB8" w14:textId="77777777" w:rsidR="00C8216F" w:rsidRDefault="00C8216F" w:rsidP="00C8216F">
      <w:pPr>
        <w:rPr>
          <w:rFonts w:ascii="Arial" w:hAnsi="Arial" w:cs="Arial"/>
          <w:bCs/>
          <w:sz w:val="20"/>
          <w:szCs w:val="20"/>
          <w:u w:val="single"/>
        </w:rPr>
      </w:pPr>
    </w:p>
    <w:p w14:paraId="0238D2FB" w14:textId="0CFA984F" w:rsidR="00865440" w:rsidRDefault="00865440" w:rsidP="00C8216F">
      <w:pPr>
        <w:spacing w:after="120"/>
        <w:rPr>
          <w:rFonts w:ascii="Arial" w:hAnsi="Arial" w:cs="Arial"/>
          <w:bCs/>
          <w:sz w:val="20"/>
          <w:szCs w:val="20"/>
          <w:u w:val="single"/>
        </w:rPr>
      </w:pPr>
      <w:r w:rsidRPr="00FB14D9">
        <w:rPr>
          <w:rFonts w:ascii="Arial" w:hAnsi="Arial" w:cs="Arial"/>
          <w:bCs/>
          <w:sz w:val="20"/>
          <w:szCs w:val="20"/>
          <w:u w:val="single"/>
        </w:rPr>
        <w:t>Experience</w:t>
      </w:r>
    </w:p>
    <w:p w14:paraId="7DA7E639" w14:textId="7B1DBB53" w:rsidR="00030AB5" w:rsidRPr="00FB14D9" w:rsidRDefault="00030AB5" w:rsidP="00C8216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30AB5">
        <w:rPr>
          <w:rFonts w:ascii="Arial" w:hAnsi="Arial" w:cs="Arial"/>
          <w:b/>
          <w:i/>
          <w:sz w:val="20"/>
          <w:szCs w:val="20"/>
        </w:rPr>
        <w:t>Environmental Planner I</w:t>
      </w:r>
      <w:r>
        <w:rPr>
          <w:rFonts w:ascii="Arial" w:hAnsi="Arial" w:cs="Arial"/>
          <w:b/>
          <w:i/>
          <w:sz w:val="20"/>
          <w:szCs w:val="20"/>
        </w:rPr>
        <w:t>:</w:t>
      </w:r>
      <w:r w:rsidRPr="00FB14D9">
        <w:rPr>
          <w:rFonts w:ascii="Arial" w:hAnsi="Arial" w:cs="Arial"/>
          <w:sz w:val="20"/>
          <w:szCs w:val="20"/>
        </w:rPr>
        <w:t xml:space="preserve"> minimum of two (2) years of related experience, preferably in </w:t>
      </w:r>
      <w:r w:rsidR="00B14602">
        <w:rPr>
          <w:rFonts w:ascii="Arial" w:hAnsi="Arial" w:cs="Arial"/>
          <w:sz w:val="20"/>
          <w:szCs w:val="20"/>
        </w:rPr>
        <w:t xml:space="preserve">BC </w:t>
      </w:r>
      <w:r w:rsidRPr="00FB14D9">
        <w:rPr>
          <w:rFonts w:ascii="Arial" w:hAnsi="Arial" w:cs="Arial"/>
          <w:sz w:val="20"/>
          <w:szCs w:val="20"/>
        </w:rPr>
        <w:t xml:space="preserve">local </w:t>
      </w:r>
      <w:r w:rsidR="00B14602">
        <w:rPr>
          <w:rFonts w:ascii="Arial" w:hAnsi="Arial" w:cs="Arial"/>
          <w:sz w:val="20"/>
          <w:szCs w:val="20"/>
        </w:rPr>
        <w:t xml:space="preserve">government </w:t>
      </w:r>
      <w:r>
        <w:rPr>
          <w:rFonts w:ascii="Arial" w:hAnsi="Arial" w:cs="Arial"/>
          <w:sz w:val="20"/>
          <w:szCs w:val="20"/>
        </w:rPr>
        <w:t xml:space="preserve">or </w:t>
      </w:r>
      <w:r w:rsidR="00172CDC">
        <w:rPr>
          <w:rFonts w:ascii="Arial" w:hAnsi="Arial" w:cs="Arial"/>
          <w:sz w:val="20"/>
          <w:szCs w:val="20"/>
        </w:rPr>
        <w:t xml:space="preserve">Provincial </w:t>
      </w:r>
      <w:r w:rsidRPr="00FB14D9">
        <w:rPr>
          <w:rFonts w:ascii="Arial" w:hAnsi="Arial" w:cs="Arial"/>
          <w:sz w:val="20"/>
          <w:szCs w:val="20"/>
        </w:rPr>
        <w:t>government.</w:t>
      </w:r>
    </w:p>
    <w:p w14:paraId="2D38170A" w14:textId="3EA857CA" w:rsidR="00030AB5" w:rsidRPr="00FB14D9" w:rsidRDefault="00030AB5" w:rsidP="00030AB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30AB5">
        <w:rPr>
          <w:rFonts w:ascii="Arial" w:hAnsi="Arial" w:cs="Arial"/>
          <w:b/>
          <w:i/>
          <w:sz w:val="20"/>
          <w:szCs w:val="20"/>
        </w:rPr>
        <w:t xml:space="preserve">Environmental Planner </w:t>
      </w:r>
      <w:r w:rsidR="00CE42AC" w:rsidRPr="00030AB5">
        <w:rPr>
          <w:rFonts w:ascii="Arial" w:hAnsi="Arial" w:cs="Arial"/>
          <w:b/>
          <w:i/>
          <w:sz w:val="20"/>
          <w:szCs w:val="20"/>
        </w:rPr>
        <w:t>II</w:t>
      </w:r>
      <w:r w:rsidR="00CE42AC">
        <w:rPr>
          <w:rFonts w:ascii="Arial" w:hAnsi="Arial" w:cs="Arial"/>
          <w:sz w:val="20"/>
          <w:szCs w:val="20"/>
        </w:rPr>
        <w:t xml:space="preserve">: </w:t>
      </w:r>
      <w:r w:rsidRPr="00FB14D9">
        <w:rPr>
          <w:rFonts w:ascii="Arial" w:hAnsi="Arial" w:cs="Arial"/>
          <w:sz w:val="20"/>
          <w:szCs w:val="20"/>
        </w:rPr>
        <w:t xml:space="preserve">minimum of four (4) years of related experience, preferably in </w:t>
      </w:r>
      <w:r w:rsidR="00B14602">
        <w:rPr>
          <w:rFonts w:ascii="Arial" w:hAnsi="Arial" w:cs="Arial"/>
          <w:sz w:val="20"/>
          <w:szCs w:val="20"/>
        </w:rPr>
        <w:t xml:space="preserve">BC </w:t>
      </w:r>
      <w:r w:rsidRPr="00FB14D9">
        <w:rPr>
          <w:rFonts w:ascii="Arial" w:hAnsi="Arial" w:cs="Arial"/>
          <w:sz w:val="20"/>
          <w:szCs w:val="20"/>
        </w:rPr>
        <w:t xml:space="preserve">local </w:t>
      </w:r>
      <w:r w:rsidR="00B14602">
        <w:rPr>
          <w:rFonts w:ascii="Arial" w:hAnsi="Arial" w:cs="Arial"/>
          <w:sz w:val="20"/>
          <w:szCs w:val="20"/>
        </w:rPr>
        <w:t xml:space="preserve">government </w:t>
      </w:r>
      <w:r>
        <w:rPr>
          <w:rFonts w:ascii="Arial" w:hAnsi="Arial" w:cs="Arial"/>
          <w:sz w:val="20"/>
          <w:szCs w:val="20"/>
        </w:rPr>
        <w:t xml:space="preserve">or </w:t>
      </w:r>
      <w:r w:rsidR="00C8216F">
        <w:rPr>
          <w:rFonts w:ascii="Arial" w:hAnsi="Arial" w:cs="Arial"/>
          <w:sz w:val="20"/>
          <w:szCs w:val="20"/>
        </w:rPr>
        <w:t>Provincial</w:t>
      </w:r>
      <w:r w:rsidR="00203858">
        <w:rPr>
          <w:rFonts w:ascii="Arial" w:hAnsi="Arial" w:cs="Arial"/>
          <w:sz w:val="20"/>
          <w:szCs w:val="20"/>
        </w:rPr>
        <w:t xml:space="preserve"> </w:t>
      </w:r>
      <w:r w:rsidRPr="00FB14D9">
        <w:rPr>
          <w:rFonts w:ascii="Arial" w:hAnsi="Arial" w:cs="Arial"/>
          <w:sz w:val="20"/>
          <w:szCs w:val="20"/>
        </w:rPr>
        <w:t>government.</w:t>
      </w:r>
    </w:p>
    <w:p w14:paraId="5BD897B3" w14:textId="5B3CA4F1" w:rsidR="00030AB5" w:rsidRPr="00FB14D9" w:rsidRDefault="00030AB5" w:rsidP="00030AB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30AB5">
        <w:rPr>
          <w:rFonts w:ascii="Arial" w:hAnsi="Arial" w:cs="Arial"/>
          <w:b/>
          <w:i/>
          <w:sz w:val="20"/>
          <w:szCs w:val="20"/>
        </w:rPr>
        <w:t>Environmental Planner III</w:t>
      </w:r>
      <w:r w:rsidR="00CE42AC">
        <w:rPr>
          <w:rFonts w:ascii="Arial" w:hAnsi="Arial" w:cs="Arial"/>
          <w:b/>
          <w:i/>
          <w:sz w:val="20"/>
          <w:szCs w:val="20"/>
        </w:rPr>
        <w:t>:</w:t>
      </w:r>
      <w:r w:rsidRPr="00FB14D9">
        <w:rPr>
          <w:rFonts w:ascii="Arial" w:hAnsi="Arial" w:cs="Arial"/>
          <w:sz w:val="20"/>
          <w:szCs w:val="20"/>
        </w:rPr>
        <w:t xml:space="preserve"> minimum of </w:t>
      </w:r>
      <w:r w:rsidR="00C8216F">
        <w:rPr>
          <w:rFonts w:ascii="Arial" w:hAnsi="Arial" w:cs="Arial"/>
          <w:sz w:val="20"/>
          <w:szCs w:val="20"/>
        </w:rPr>
        <w:t>eight</w:t>
      </w:r>
      <w:r w:rsidR="00203858">
        <w:rPr>
          <w:rFonts w:ascii="Arial" w:hAnsi="Arial" w:cs="Arial"/>
          <w:sz w:val="20"/>
          <w:szCs w:val="20"/>
        </w:rPr>
        <w:t xml:space="preserve"> </w:t>
      </w:r>
      <w:r w:rsidRPr="00FB14D9">
        <w:rPr>
          <w:rFonts w:ascii="Arial" w:hAnsi="Arial" w:cs="Arial"/>
          <w:sz w:val="20"/>
          <w:szCs w:val="20"/>
        </w:rPr>
        <w:t>(</w:t>
      </w:r>
      <w:r w:rsidR="00203858">
        <w:rPr>
          <w:rFonts w:ascii="Arial" w:hAnsi="Arial" w:cs="Arial"/>
          <w:sz w:val="20"/>
          <w:szCs w:val="20"/>
        </w:rPr>
        <w:t>8</w:t>
      </w:r>
      <w:r w:rsidRPr="00FB14D9">
        <w:rPr>
          <w:rFonts w:ascii="Arial" w:hAnsi="Arial" w:cs="Arial"/>
          <w:sz w:val="20"/>
          <w:szCs w:val="20"/>
        </w:rPr>
        <w:t xml:space="preserve">) years of related experience, </w:t>
      </w:r>
      <w:r>
        <w:rPr>
          <w:rFonts w:ascii="Arial" w:hAnsi="Arial" w:cs="Arial"/>
          <w:sz w:val="20"/>
          <w:szCs w:val="20"/>
        </w:rPr>
        <w:t xml:space="preserve">preferably in </w:t>
      </w:r>
      <w:r w:rsidR="00B14602">
        <w:rPr>
          <w:rFonts w:ascii="Arial" w:hAnsi="Arial" w:cs="Arial"/>
          <w:sz w:val="20"/>
          <w:szCs w:val="20"/>
        </w:rPr>
        <w:t xml:space="preserve">BC </w:t>
      </w:r>
      <w:r>
        <w:rPr>
          <w:rFonts w:ascii="Arial" w:hAnsi="Arial" w:cs="Arial"/>
          <w:sz w:val="20"/>
          <w:szCs w:val="20"/>
        </w:rPr>
        <w:t>local</w:t>
      </w:r>
      <w:r w:rsidR="00B14602">
        <w:rPr>
          <w:rFonts w:ascii="Arial" w:hAnsi="Arial" w:cs="Arial"/>
          <w:sz w:val="20"/>
          <w:szCs w:val="20"/>
        </w:rPr>
        <w:t xml:space="preserve"> government</w:t>
      </w:r>
      <w:r>
        <w:rPr>
          <w:rFonts w:ascii="Arial" w:hAnsi="Arial" w:cs="Arial"/>
          <w:sz w:val="20"/>
          <w:szCs w:val="20"/>
        </w:rPr>
        <w:t xml:space="preserve"> or </w:t>
      </w:r>
      <w:r w:rsidR="00C8216F">
        <w:rPr>
          <w:rFonts w:ascii="Arial" w:hAnsi="Arial" w:cs="Arial"/>
          <w:sz w:val="20"/>
          <w:szCs w:val="20"/>
        </w:rPr>
        <w:t xml:space="preserve">Provincial </w:t>
      </w:r>
      <w:r>
        <w:rPr>
          <w:rFonts w:ascii="Arial" w:hAnsi="Arial" w:cs="Arial"/>
          <w:sz w:val="20"/>
          <w:szCs w:val="20"/>
        </w:rPr>
        <w:t>government.</w:t>
      </w:r>
    </w:p>
    <w:p w14:paraId="1F40894B" w14:textId="3CFAAED4" w:rsidR="00030AB5" w:rsidRPr="00FB14D9" w:rsidRDefault="00030AB5" w:rsidP="00030AB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B14D9">
        <w:rPr>
          <w:rFonts w:ascii="Arial" w:hAnsi="Arial" w:cs="Arial"/>
          <w:sz w:val="20"/>
          <w:szCs w:val="20"/>
        </w:rPr>
        <w:t xml:space="preserve">Completion of a master’s degree </w:t>
      </w:r>
      <w:r w:rsidR="00172CDC">
        <w:rPr>
          <w:rFonts w:ascii="Arial" w:hAnsi="Arial" w:cs="Arial"/>
          <w:sz w:val="20"/>
          <w:szCs w:val="20"/>
        </w:rPr>
        <w:t>may reduce the required years of related experience by one (1) year</w:t>
      </w:r>
      <w:r w:rsidRPr="00FB14D9">
        <w:rPr>
          <w:rFonts w:ascii="Arial" w:hAnsi="Arial" w:cs="Arial"/>
          <w:sz w:val="20"/>
          <w:szCs w:val="20"/>
        </w:rPr>
        <w:t>.</w:t>
      </w:r>
    </w:p>
    <w:p w14:paraId="39C96156" w14:textId="6D065970" w:rsidR="00030AB5" w:rsidRDefault="00030AB5" w:rsidP="00841B74">
      <w:pPr>
        <w:spacing w:after="200" w:line="276" w:lineRule="auto"/>
        <w:rPr>
          <w:rFonts w:ascii="Arial" w:hAnsi="Arial" w:cs="Arial"/>
          <w:bCs/>
          <w:sz w:val="20"/>
          <w:szCs w:val="20"/>
          <w:u w:val="single"/>
        </w:rPr>
      </w:pPr>
    </w:p>
    <w:p w14:paraId="13470599" w14:textId="77777777" w:rsidR="00865440" w:rsidRPr="00FB14D9" w:rsidRDefault="00865440" w:rsidP="00A030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67D83B2" w14:textId="77777777" w:rsidR="00F22118" w:rsidRDefault="00F22118" w:rsidP="00030AB5">
      <w:pPr>
        <w:spacing w:after="120"/>
        <w:jc w:val="both"/>
        <w:rPr>
          <w:rFonts w:ascii="Arial" w:hAnsi="Arial" w:cs="Arial"/>
          <w:color w:val="383838"/>
          <w:sz w:val="20"/>
          <w:szCs w:val="20"/>
          <w:u w:val="single"/>
          <w:lang w:eastAsia="en-CA"/>
        </w:rPr>
      </w:pPr>
    </w:p>
    <w:p w14:paraId="60D239F1" w14:textId="4EDA445D" w:rsidR="003159C7" w:rsidRDefault="00AA11D3" w:rsidP="00030AB5">
      <w:pPr>
        <w:spacing w:after="120"/>
        <w:jc w:val="both"/>
        <w:rPr>
          <w:rFonts w:ascii="Arial" w:hAnsi="Arial" w:cs="Arial"/>
          <w:color w:val="383838"/>
          <w:sz w:val="20"/>
          <w:szCs w:val="20"/>
          <w:u w:val="single"/>
          <w:lang w:eastAsia="en-CA"/>
        </w:rPr>
      </w:pPr>
      <w:r>
        <w:rPr>
          <w:rFonts w:ascii="Arial" w:hAnsi="Arial" w:cs="Arial"/>
          <w:color w:val="383838"/>
          <w:sz w:val="20"/>
          <w:szCs w:val="20"/>
          <w:u w:val="single"/>
          <w:lang w:eastAsia="en-CA"/>
        </w:rPr>
        <w:lastRenderedPageBreak/>
        <w:t xml:space="preserve">Occupational </w:t>
      </w:r>
      <w:r w:rsidR="00030AB5" w:rsidRPr="00FB14D9">
        <w:rPr>
          <w:rFonts w:ascii="Arial" w:hAnsi="Arial" w:cs="Arial"/>
          <w:color w:val="383838"/>
          <w:sz w:val="20"/>
          <w:szCs w:val="20"/>
          <w:u w:val="single"/>
          <w:lang w:eastAsia="en-CA"/>
        </w:rPr>
        <w:t>Certification</w:t>
      </w:r>
    </w:p>
    <w:p w14:paraId="0861DC0E" w14:textId="4774D71C" w:rsidR="003159C7" w:rsidRPr="00FB14D9" w:rsidRDefault="003159C7" w:rsidP="00F22118">
      <w:pPr>
        <w:jc w:val="both"/>
        <w:rPr>
          <w:rFonts w:ascii="Arial" w:hAnsi="Arial" w:cs="Arial"/>
          <w:color w:val="383838"/>
          <w:sz w:val="20"/>
          <w:szCs w:val="20"/>
          <w:u w:val="single"/>
          <w:lang w:eastAsia="en-CA"/>
        </w:rPr>
      </w:pPr>
      <w:r w:rsidRPr="00844B93">
        <w:rPr>
          <w:rFonts w:ascii="Arial" w:hAnsi="Arial" w:cs="Arial"/>
          <w:b/>
          <w:i/>
          <w:sz w:val="20"/>
          <w:szCs w:val="20"/>
        </w:rPr>
        <w:t>Environmental Planner I</w:t>
      </w:r>
      <w:r w:rsidR="001A74C1">
        <w:rPr>
          <w:rFonts w:ascii="Arial" w:hAnsi="Arial" w:cs="Arial"/>
          <w:b/>
          <w:i/>
          <w:sz w:val="20"/>
          <w:szCs w:val="20"/>
        </w:rPr>
        <w:t xml:space="preserve"> / II:</w:t>
      </w:r>
    </w:p>
    <w:p w14:paraId="11BE44A5" w14:textId="567A60A5" w:rsidR="00030AB5" w:rsidRDefault="00030AB5" w:rsidP="00F22118">
      <w:pPr>
        <w:numPr>
          <w:ilvl w:val="0"/>
          <w:numId w:val="17"/>
        </w:numPr>
        <w:shd w:val="clear" w:color="auto" w:fill="FFFFFF"/>
        <w:spacing w:before="120"/>
        <w:ind w:left="346" w:firstLine="0"/>
        <w:jc w:val="both"/>
        <w:textAlignment w:val="baseline"/>
        <w:rPr>
          <w:rFonts w:ascii="Arial" w:hAnsi="Arial" w:cs="Arial"/>
          <w:color w:val="383838"/>
          <w:sz w:val="20"/>
          <w:szCs w:val="20"/>
          <w:lang w:eastAsia="en-CA"/>
        </w:rPr>
      </w:pPr>
      <w:r w:rsidRPr="00FB14D9">
        <w:rPr>
          <w:rFonts w:ascii="Arial" w:hAnsi="Arial" w:cs="Arial"/>
          <w:color w:val="383838"/>
          <w:sz w:val="20"/>
          <w:szCs w:val="20"/>
          <w:lang w:eastAsia="en-CA"/>
        </w:rPr>
        <w:t>Qualified Environmental Professional (QEP) in B</w:t>
      </w:r>
      <w:r w:rsidR="001A74C1">
        <w:rPr>
          <w:rFonts w:ascii="Arial" w:hAnsi="Arial" w:cs="Arial"/>
          <w:color w:val="383838"/>
          <w:sz w:val="20"/>
          <w:szCs w:val="20"/>
          <w:lang w:eastAsia="en-CA"/>
        </w:rPr>
        <w:t>C</w:t>
      </w:r>
      <w:r w:rsidRPr="00FB14D9">
        <w:rPr>
          <w:rFonts w:ascii="Arial" w:hAnsi="Arial" w:cs="Arial"/>
          <w:color w:val="383838"/>
          <w:sz w:val="20"/>
          <w:szCs w:val="20"/>
          <w:lang w:eastAsia="en-CA"/>
        </w:rPr>
        <w:t xml:space="preserve"> or eligible to become a QEP within 6 months</w:t>
      </w:r>
    </w:p>
    <w:p w14:paraId="4E7D67E6" w14:textId="686D30D3" w:rsidR="00740551" w:rsidRDefault="00740551" w:rsidP="00030AB5">
      <w:pPr>
        <w:numPr>
          <w:ilvl w:val="0"/>
          <w:numId w:val="17"/>
        </w:numPr>
        <w:shd w:val="clear" w:color="auto" w:fill="FFFFFF"/>
        <w:ind w:left="345" w:firstLine="0"/>
        <w:jc w:val="both"/>
        <w:textAlignment w:val="baseline"/>
        <w:rPr>
          <w:rFonts w:ascii="Arial" w:hAnsi="Arial" w:cs="Arial"/>
          <w:color w:val="383838"/>
          <w:sz w:val="20"/>
          <w:szCs w:val="20"/>
          <w:lang w:eastAsia="en-CA"/>
        </w:rPr>
      </w:pPr>
      <w:r>
        <w:rPr>
          <w:rFonts w:ascii="Arial" w:hAnsi="Arial" w:cs="Arial"/>
          <w:color w:val="383838"/>
          <w:sz w:val="20"/>
          <w:szCs w:val="20"/>
          <w:lang w:eastAsia="en-CA"/>
        </w:rPr>
        <w:t>BC Registered Professional Biologist (</w:t>
      </w:r>
      <w:proofErr w:type="spellStart"/>
      <w:r>
        <w:rPr>
          <w:rFonts w:ascii="Arial" w:hAnsi="Arial" w:cs="Arial"/>
          <w:color w:val="383838"/>
          <w:sz w:val="20"/>
          <w:szCs w:val="20"/>
          <w:lang w:eastAsia="en-CA"/>
        </w:rPr>
        <w:t>RPBio</w:t>
      </w:r>
      <w:proofErr w:type="spellEnd"/>
      <w:r>
        <w:rPr>
          <w:rFonts w:ascii="Arial" w:hAnsi="Arial" w:cs="Arial"/>
          <w:color w:val="383838"/>
          <w:sz w:val="20"/>
          <w:szCs w:val="20"/>
          <w:lang w:eastAsia="en-CA"/>
        </w:rPr>
        <w:t>) is preferred</w:t>
      </w:r>
    </w:p>
    <w:p w14:paraId="3FF6FED2" w14:textId="1550F673" w:rsidR="001A74C1" w:rsidRPr="00FB14D9" w:rsidRDefault="001A74C1" w:rsidP="00030AB5">
      <w:pPr>
        <w:numPr>
          <w:ilvl w:val="0"/>
          <w:numId w:val="17"/>
        </w:numPr>
        <w:shd w:val="clear" w:color="auto" w:fill="FFFFFF"/>
        <w:ind w:left="345" w:firstLine="0"/>
        <w:jc w:val="both"/>
        <w:textAlignment w:val="baseline"/>
        <w:rPr>
          <w:rFonts w:ascii="Arial" w:hAnsi="Arial" w:cs="Arial"/>
          <w:color w:val="383838"/>
          <w:sz w:val="20"/>
          <w:szCs w:val="20"/>
          <w:lang w:eastAsia="en-CA"/>
        </w:rPr>
      </w:pPr>
      <w:r>
        <w:rPr>
          <w:rFonts w:ascii="Arial" w:hAnsi="Arial" w:cs="Arial"/>
          <w:color w:val="383838"/>
          <w:sz w:val="20"/>
          <w:szCs w:val="20"/>
          <w:lang w:eastAsia="en-CA"/>
        </w:rPr>
        <w:t>Certified member in good standing of the Canadian Institute of Planners (MCIP) is preferred</w:t>
      </w:r>
    </w:p>
    <w:p w14:paraId="4B5C3679" w14:textId="0E839BF3" w:rsidR="00030AB5" w:rsidRDefault="00030AB5" w:rsidP="00030AB5">
      <w:pPr>
        <w:numPr>
          <w:ilvl w:val="0"/>
          <w:numId w:val="17"/>
        </w:numPr>
        <w:shd w:val="clear" w:color="auto" w:fill="FFFFFF"/>
        <w:ind w:left="345" w:firstLine="0"/>
        <w:jc w:val="both"/>
        <w:textAlignment w:val="baseline"/>
        <w:rPr>
          <w:rFonts w:ascii="Arial" w:hAnsi="Arial" w:cs="Arial"/>
          <w:color w:val="383838"/>
          <w:sz w:val="20"/>
          <w:szCs w:val="20"/>
          <w:lang w:eastAsia="en-CA"/>
        </w:rPr>
      </w:pPr>
      <w:r w:rsidRPr="00FB14D9">
        <w:rPr>
          <w:rFonts w:ascii="Arial" w:hAnsi="Arial" w:cs="Arial"/>
          <w:color w:val="383838"/>
          <w:sz w:val="20"/>
          <w:szCs w:val="20"/>
          <w:lang w:eastAsia="en-CA"/>
        </w:rPr>
        <w:t xml:space="preserve">Valid </w:t>
      </w:r>
      <w:r w:rsidR="00AA11D3">
        <w:rPr>
          <w:rFonts w:ascii="Arial" w:hAnsi="Arial" w:cs="Arial"/>
          <w:color w:val="383838"/>
          <w:sz w:val="20"/>
          <w:szCs w:val="20"/>
          <w:lang w:eastAsia="en-CA"/>
        </w:rPr>
        <w:t xml:space="preserve">Class 5 </w:t>
      </w:r>
      <w:r w:rsidRPr="00FB14D9">
        <w:rPr>
          <w:rFonts w:ascii="Arial" w:hAnsi="Arial" w:cs="Arial"/>
          <w:color w:val="383838"/>
          <w:sz w:val="20"/>
          <w:szCs w:val="20"/>
          <w:lang w:eastAsia="en-CA"/>
        </w:rPr>
        <w:t>BC Driver’s Licence</w:t>
      </w:r>
    </w:p>
    <w:p w14:paraId="599C824B" w14:textId="643F54D4" w:rsidR="00740551" w:rsidRDefault="00740551" w:rsidP="00740551">
      <w:pPr>
        <w:shd w:val="clear" w:color="auto" w:fill="FFFFFF"/>
        <w:jc w:val="both"/>
        <w:textAlignment w:val="baseline"/>
        <w:rPr>
          <w:rFonts w:ascii="Arial" w:hAnsi="Arial" w:cs="Arial"/>
          <w:color w:val="383838"/>
          <w:sz w:val="20"/>
          <w:szCs w:val="20"/>
          <w:lang w:eastAsia="en-CA"/>
        </w:rPr>
      </w:pPr>
    </w:p>
    <w:p w14:paraId="10E7A52F" w14:textId="39C18956" w:rsidR="006778FB" w:rsidRPr="001A74C1" w:rsidRDefault="00740551" w:rsidP="001A74C1">
      <w:pPr>
        <w:shd w:val="clear" w:color="auto" w:fill="FFFFFF"/>
        <w:jc w:val="both"/>
        <w:textAlignment w:val="baseline"/>
        <w:rPr>
          <w:rFonts w:ascii="Arial" w:hAnsi="Arial" w:cs="Arial"/>
          <w:b/>
          <w:i/>
          <w:color w:val="383838"/>
          <w:sz w:val="20"/>
          <w:szCs w:val="20"/>
          <w:lang w:eastAsia="en-CA"/>
        </w:rPr>
      </w:pPr>
      <w:r w:rsidRPr="00740551">
        <w:rPr>
          <w:rFonts w:ascii="Arial" w:hAnsi="Arial" w:cs="Arial"/>
          <w:b/>
          <w:i/>
          <w:color w:val="383838"/>
          <w:sz w:val="20"/>
          <w:szCs w:val="20"/>
          <w:lang w:eastAsia="en-CA"/>
        </w:rPr>
        <w:t>Environmental Planner III:</w:t>
      </w:r>
    </w:p>
    <w:p w14:paraId="59002633" w14:textId="2FDA6B17" w:rsidR="001A74C1" w:rsidRPr="001A74C1" w:rsidRDefault="001A74C1" w:rsidP="00F22118">
      <w:pPr>
        <w:numPr>
          <w:ilvl w:val="0"/>
          <w:numId w:val="20"/>
        </w:numPr>
        <w:shd w:val="clear" w:color="auto" w:fill="FFFFFF"/>
        <w:spacing w:before="120"/>
        <w:ind w:left="714" w:hanging="357"/>
        <w:jc w:val="both"/>
        <w:textAlignment w:val="baseline"/>
        <w:rPr>
          <w:rFonts w:ascii="Arial" w:hAnsi="Arial" w:cs="Arial"/>
          <w:color w:val="383838"/>
          <w:sz w:val="20"/>
          <w:szCs w:val="20"/>
          <w:lang w:eastAsia="en-CA"/>
        </w:rPr>
      </w:pPr>
      <w:r>
        <w:rPr>
          <w:rFonts w:ascii="Arial" w:hAnsi="Arial" w:cs="Arial"/>
          <w:bCs/>
          <w:sz w:val="20"/>
          <w:szCs w:val="20"/>
        </w:rPr>
        <w:t>Qualified Environmental Professional (QEP) in BC</w:t>
      </w:r>
    </w:p>
    <w:p w14:paraId="733F386D" w14:textId="75E122C7" w:rsidR="001A74C1" w:rsidRPr="00FB14D9" w:rsidRDefault="001A74C1" w:rsidP="001A74C1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Arial" w:hAnsi="Arial" w:cs="Arial"/>
          <w:color w:val="383838"/>
          <w:sz w:val="20"/>
          <w:szCs w:val="20"/>
          <w:lang w:eastAsia="en-CA"/>
        </w:rPr>
      </w:pPr>
      <w:r>
        <w:rPr>
          <w:rFonts w:ascii="Arial" w:hAnsi="Arial" w:cs="Arial"/>
          <w:color w:val="383838"/>
          <w:sz w:val="20"/>
          <w:szCs w:val="20"/>
          <w:lang w:eastAsia="en-CA"/>
        </w:rPr>
        <w:t>BC Registered Professional Biologist (</w:t>
      </w:r>
      <w:proofErr w:type="spellStart"/>
      <w:r>
        <w:rPr>
          <w:rFonts w:ascii="Arial" w:hAnsi="Arial" w:cs="Arial"/>
          <w:color w:val="383838"/>
          <w:sz w:val="20"/>
          <w:szCs w:val="20"/>
          <w:lang w:eastAsia="en-CA"/>
        </w:rPr>
        <w:t>RPBio</w:t>
      </w:r>
      <w:proofErr w:type="spellEnd"/>
      <w:r>
        <w:rPr>
          <w:rFonts w:ascii="Arial" w:hAnsi="Arial" w:cs="Arial"/>
          <w:color w:val="383838"/>
          <w:sz w:val="20"/>
          <w:szCs w:val="20"/>
          <w:lang w:eastAsia="en-CA"/>
        </w:rPr>
        <w:t>) is preferred</w:t>
      </w:r>
    </w:p>
    <w:p w14:paraId="5B64A5B5" w14:textId="2D20014B" w:rsidR="001A74C1" w:rsidRDefault="001A74C1" w:rsidP="001A74C1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Arial" w:hAnsi="Arial" w:cs="Arial"/>
          <w:color w:val="383838"/>
          <w:sz w:val="20"/>
          <w:szCs w:val="20"/>
          <w:lang w:eastAsia="en-CA"/>
        </w:rPr>
      </w:pPr>
      <w:r>
        <w:rPr>
          <w:rFonts w:ascii="Arial" w:hAnsi="Arial" w:cs="Arial"/>
          <w:color w:val="383838"/>
          <w:sz w:val="20"/>
          <w:szCs w:val="20"/>
          <w:lang w:eastAsia="en-CA"/>
        </w:rPr>
        <w:t>Certified member in good standing of the Canadian Institute of Planners (MCIP) is preferred</w:t>
      </w:r>
    </w:p>
    <w:p w14:paraId="3FDE67DF" w14:textId="030762C0" w:rsidR="00F22118" w:rsidRPr="00F22118" w:rsidRDefault="00F22118" w:rsidP="00F22118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Arial" w:hAnsi="Arial" w:cs="Arial"/>
          <w:color w:val="383838"/>
          <w:sz w:val="20"/>
          <w:szCs w:val="20"/>
          <w:lang w:eastAsia="en-CA"/>
        </w:rPr>
      </w:pPr>
      <w:r w:rsidRPr="00FB14D9">
        <w:rPr>
          <w:rFonts w:ascii="Arial" w:hAnsi="Arial" w:cs="Arial"/>
          <w:color w:val="383838"/>
          <w:sz w:val="20"/>
          <w:szCs w:val="20"/>
          <w:lang w:eastAsia="en-CA"/>
        </w:rPr>
        <w:t xml:space="preserve">Valid </w:t>
      </w:r>
      <w:r>
        <w:rPr>
          <w:rFonts w:ascii="Arial" w:hAnsi="Arial" w:cs="Arial"/>
          <w:color w:val="383838"/>
          <w:sz w:val="20"/>
          <w:szCs w:val="20"/>
          <w:lang w:eastAsia="en-CA"/>
        </w:rPr>
        <w:t xml:space="preserve">Class 5 </w:t>
      </w:r>
      <w:r w:rsidRPr="00FB14D9">
        <w:rPr>
          <w:rFonts w:ascii="Arial" w:hAnsi="Arial" w:cs="Arial"/>
          <w:color w:val="383838"/>
          <w:sz w:val="20"/>
          <w:szCs w:val="20"/>
          <w:lang w:eastAsia="en-CA"/>
        </w:rPr>
        <w:t>BC Driver’s Licence</w:t>
      </w:r>
    </w:p>
    <w:p w14:paraId="35133464" w14:textId="3CCDA843" w:rsidR="00F22118" w:rsidRDefault="00F22118" w:rsidP="001A74C1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ascii="Arial" w:hAnsi="Arial" w:cs="Arial"/>
          <w:color w:val="383838"/>
          <w:sz w:val="20"/>
          <w:szCs w:val="20"/>
          <w:lang w:eastAsia="en-CA"/>
        </w:rPr>
      </w:pPr>
      <w:r w:rsidRPr="00740551">
        <w:rPr>
          <w:rFonts w:ascii="Arial" w:hAnsi="Arial" w:cs="Arial"/>
          <w:bCs/>
          <w:sz w:val="20"/>
          <w:szCs w:val="20"/>
        </w:rPr>
        <w:t>Project Manag</w:t>
      </w:r>
      <w:r>
        <w:rPr>
          <w:rFonts w:ascii="Arial" w:hAnsi="Arial" w:cs="Arial"/>
          <w:bCs/>
          <w:sz w:val="20"/>
          <w:szCs w:val="20"/>
        </w:rPr>
        <w:t>e</w:t>
      </w:r>
      <w:r w:rsidRPr="00740551">
        <w:rPr>
          <w:rFonts w:ascii="Arial" w:hAnsi="Arial" w:cs="Arial"/>
          <w:bCs/>
          <w:sz w:val="20"/>
          <w:szCs w:val="20"/>
        </w:rPr>
        <w:t>ment Professional (PMP) certification is preferred</w:t>
      </w:r>
    </w:p>
    <w:p w14:paraId="78A5CD81" w14:textId="77777777" w:rsidR="00740551" w:rsidRDefault="00740551" w:rsidP="00C8216F">
      <w:pPr>
        <w:jc w:val="both"/>
        <w:rPr>
          <w:rFonts w:ascii="Arial" w:hAnsi="Arial" w:cs="Arial"/>
          <w:bCs/>
          <w:sz w:val="20"/>
          <w:szCs w:val="20"/>
        </w:rPr>
      </w:pPr>
    </w:p>
    <w:p w14:paraId="42E5AA2C" w14:textId="6C46F159" w:rsidR="003A5C9B" w:rsidRPr="00C8216F" w:rsidRDefault="00172CDC" w:rsidP="00C8216F">
      <w:pPr>
        <w:jc w:val="both"/>
        <w:rPr>
          <w:rFonts w:ascii="Arial" w:hAnsi="Arial" w:cs="Arial"/>
          <w:bCs/>
          <w:sz w:val="20"/>
          <w:szCs w:val="20"/>
        </w:rPr>
      </w:pPr>
      <w:r w:rsidRPr="00C8216F">
        <w:rPr>
          <w:rFonts w:ascii="Arial" w:hAnsi="Arial" w:cs="Arial"/>
          <w:bCs/>
          <w:sz w:val="20"/>
          <w:szCs w:val="20"/>
        </w:rPr>
        <w:t xml:space="preserve">An equivalent combination of education, training and experience may be considered. </w:t>
      </w:r>
    </w:p>
    <w:p w14:paraId="3111B63C" w14:textId="77777777" w:rsidR="005A08C4" w:rsidRDefault="005A08C4" w:rsidP="003346DC">
      <w:pPr>
        <w:rPr>
          <w:rFonts w:ascii="Arial" w:hAnsi="Arial" w:cs="Arial"/>
          <w:bCs/>
          <w:sz w:val="20"/>
          <w:u w:val="single"/>
        </w:rPr>
      </w:pPr>
    </w:p>
    <w:p w14:paraId="6FD9A321" w14:textId="0342B476" w:rsidR="005B0C46" w:rsidRPr="008061A9" w:rsidRDefault="00D642D8" w:rsidP="00F22118">
      <w:pPr>
        <w:spacing w:after="120"/>
        <w:rPr>
          <w:rFonts w:ascii="Arial" w:hAnsi="Arial" w:cs="Arial"/>
          <w:bCs/>
          <w:sz w:val="20"/>
          <w:u w:val="single"/>
        </w:rPr>
      </w:pPr>
      <w:r w:rsidRPr="00D642D8">
        <w:rPr>
          <w:rFonts w:ascii="Arial" w:hAnsi="Arial" w:cs="Arial"/>
          <w:bCs/>
          <w:sz w:val="20"/>
          <w:u w:val="single"/>
        </w:rPr>
        <w:t>Knowledge</w:t>
      </w:r>
    </w:p>
    <w:p w14:paraId="2CEDC37B" w14:textId="27C1C983" w:rsidR="00E0031B" w:rsidRDefault="0038102D" w:rsidP="00730B71">
      <w:pPr>
        <w:spacing w:after="120"/>
        <w:jc w:val="both"/>
        <w:rPr>
          <w:rFonts w:ascii="Arial" w:hAnsi="Arial" w:cs="Arial"/>
          <w:sz w:val="20"/>
        </w:rPr>
      </w:pPr>
      <w:r w:rsidRPr="0038102D">
        <w:rPr>
          <w:rFonts w:ascii="Arial" w:hAnsi="Arial" w:cs="Arial"/>
          <w:b/>
          <w:sz w:val="20"/>
        </w:rPr>
        <w:t xml:space="preserve">Environmental </w:t>
      </w:r>
      <w:r w:rsidR="00E0031B" w:rsidRPr="00E0031B">
        <w:rPr>
          <w:rFonts w:ascii="Arial" w:hAnsi="Arial" w:cs="Arial"/>
          <w:b/>
          <w:sz w:val="20"/>
        </w:rPr>
        <w:t>Planner I / II / III</w:t>
      </w:r>
      <w:r w:rsidR="00E0031B">
        <w:rPr>
          <w:rFonts w:ascii="Arial" w:hAnsi="Arial" w:cs="Arial"/>
          <w:sz w:val="20"/>
        </w:rPr>
        <w:t>:</w:t>
      </w:r>
    </w:p>
    <w:p w14:paraId="73334649" w14:textId="40DBE81E" w:rsidR="00634FFD" w:rsidRDefault="00634FFD" w:rsidP="00E0031B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</w:rPr>
      </w:pPr>
      <w:r w:rsidRPr="00E0031B">
        <w:rPr>
          <w:rFonts w:ascii="Arial" w:hAnsi="Arial" w:cs="Arial"/>
          <w:sz w:val="20"/>
        </w:rPr>
        <w:t xml:space="preserve">Knowledge of the BC </w:t>
      </w:r>
      <w:r w:rsidRPr="00E0031B">
        <w:rPr>
          <w:rFonts w:ascii="Arial" w:hAnsi="Arial" w:cs="Arial"/>
          <w:i/>
          <w:sz w:val="20"/>
        </w:rPr>
        <w:t>Local Government Act</w:t>
      </w:r>
      <w:r w:rsidRPr="00E0031B">
        <w:rPr>
          <w:rFonts w:ascii="Arial" w:hAnsi="Arial" w:cs="Arial"/>
          <w:sz w:val="20"/>
        </w:rPr>
        <w:t xml:space="preserve"> </w:t>
      </w:r>
      <w:r w:rsidR="0038783F">
        <w:rPr>
          <w:rFonts w:ascii="Arial" w:hAnsi="Arial" w:cs="Arial"/>
          <w:sz w:val="20"/>
        </w:rPr>
        <w:t>applicable to land use and environmental planning</w:t>
      </w:r>
    </w:p>
    <w:p w14:paraId="5DDCF199" w14:textId="39BDC92F" w:rsidR="00203858" w:rsidRPr="006E09B4" w:rsidRDefault="006E09B4" w:rsidP="006E09B4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</w:rPr>
      </w:pPr>
      <w:r w:rsidRPr="00E0031B">
        <w:rPr>
          <w:rFonts w:ascii="Arial" w:hAnsi="Arial" w:cs="Arial"/>
          <w:sz w:val="20"/>
        </w:rPr>
        <w:t xml:space="preserve">Knowledge of current </w:t>
      </w:r>
      <w:r w:rsidR="00C8216F">
        <w:rPr>
          <w:rFonts w:ascii="Arial" w:hAnsi="Arial" w:cs="Arial"/>
          <w:sz w:val="20"/>
        </w:rPr>
        <w:t xml:space="preserve">regulations, reporting requirements, </w:t>
      </w:r>
      <w:r w:rsidRPr="00E0031B">
        <w:rPr>
          <w:rFonts w:ascii="Arial" w:hAnsi="Arial" w:cs="Arial"/>
          <w:sz w:val="20"/>
        </w:rPr>
        <w:t xml:space="preserve">theory, principles and </w:t>
      </w:r>
      <w:r>
        <w:rPr>
          <w:rFonts w:ascii="Arial" w:hAnsi="Arial" w:cs="Arial"/>
          <w:sz w:val="20"/>
        </w:rPr>
        <w:t xml:space="preserve">best </w:t>
      </w:r>
      <w:r w:rsidRPr="00E0031B">
        <w:rPr>
          <w:rFonts w:ascii="Arial" w:hAnsi="Arial" w:cs="Arial"/>
          <w:sz w:val="20"/>
        </w:rPr>
        <w:t>practice</w:t>
      </w:r>
      <w:r>
        <w:rPr>
          <w:rFonts w:ascii="Arial" w:hAnsi="Arial" w:cs="Arial"/>
          <w:sz w:val="20"/>
        </w:rPr>
        <w:t>s</w:t>
      </w:r>
      <w:r w:rsidRPr="00E0031B">
        <w:rPr>
          <w:rFonts w:ascii="Arial" w:hAnsi="Arial" w:cs="Arial"/>
          <w:sz w:val="20"/>
        </w:rPr>
        <w:t xml:space="preserve"> applicable to planning and development</w:t>
      </w:r>
    </w:p>
    <w:p w14:paraId="3CFCA7E1" w14:textId="4F648AC8" w:rsidR="0038783F" w:rsidRDefault="0038783F" w:rsidP="00E0031B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Knowledge of the Riparian Areas Protection Act and Regulations</w:t>
      </w:r>
    </w:p>
    <w:p w14:paraId="2AC1C789" w14:textId="5F2D0A39" w:rsidR="0038783F" w:rsidRPr="00E0031B" w:rsidRDefault="0038783F" w:rsidP="00E0031B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Knowledge of the Environmental Management Act and Regulations</w:t>
      </w:r>
    </w:p>
    <w:p w14:paraId="3DE9EBEF" w14:textId="4DCE192D" w:rsidR="001F2055" w:rsidRPr="00E0031B" w:rsidRDefault="001F2055" w:rsidP="00E0031B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sz w:val="20"/>
        </w:rPr>
      </w:pPr>
      <w:r w:rsidRPr="00E0031B">
        <w:rPr>
          <w:rFonts w:ascii="Arial" w:hAnsi="Arial" w:cs="Arial"/>
          <w:sz w:val="20"/>
        </w:rPr>
        <w:t>Knowledge of MS Office programs, including Word, Excel</w:t>
      </w:r>
      <w:r w:rsidR="005B7D54" w:rsidRPr="00E0031B">
        <w:rPr>
          <w:rFonts w:ascii="Arial" w:hAnsi="Arial" w:cs="Arial"/>
          <w:sz w:val="20"/>
        </w:rPr>
        <w:t xml:space="preserve">, </w:t>
      </w:r>
      <w:r w:rsidRPr="00E0031B">
        <w:rPr>
          <w:rFonts w:ascii="Arial" w:hAnsi="Arial" w:cs="Arial"/>
          <w:sz w:val="20"/>
        </w:rPr>
        <w:t>Power</w:t>
      </w:r>
      <w:r w:rsidR="005B7D54" w:rsidRPr="00E0031B">
        <w:rPr>
          <w:rFonts w:ascii="Arial" w:hAnsi="Arial" w:cs="Arial"/>
          <w:sz w:val="20"/>
        </w:rPr>
        <w:t>P</w:t>
      </w:r>
      <w:r w:rsidRPr="00E0031B">
        <w:rPr>
          <w:rFonts w:ascii="Arial" w:hAnsi="Arial" w:cs="Arial"/>
          <w:sz w:val="20"/>
        </w:rPr>
        <w:t>oint</w:t>
      </w:r>
      <w:r w:rsidR="005B7D54" w:rsidRPr="00E0031B">
        <w:rPr>
          <w:rFonts w:ascii="Arial" w:hAnsi="Arial" w:cs="Arial"/>
          <w:sz w:val="20"/>
        </w:rPr>
        <w:t>, and Outlook</w:t>
      </w:r>
    </w:p>
    <w:p w14:paraId="5958F273" w14:textId="5DEE184D" w:rsidR="00A15332" w:rsidRPr="00E0031B" w:rsidRDefault="005B0C46" w:rsidP="00E0031B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sz w:val="20"/>
        </w:rPr>
      </w:pPr>
      <w:r w:rsidRPr="00E0031B">
        <w:rPr>
          <w:rFonts w:ascii="Arial" w:hAnsi="Arial" w:cs="Arial"/>
          <w:sz w:val="20"/>
        </w:rPr>
        <w:t xml:space="preserve">Knowledge of </w:t>
      </w:r>
      <w:r w:rsidR="00C8216F" w:rsidRPr="00FB14D9">
        <w:rPr>
          <w:rFonts w:ascii="Arial" w:hAnsi="Arial" w:cs="Arial"/>
          <w:color w:val="383838"/>
          <w:sz w:val="20"/>
          <w:szCs w:val="20"/>
          <w:lang w:eastAsia="en-CA"/>
        </w:rPr>
        <w:t>geospatial analysis and environmental data using Geographic Information Systems (GIS) and thorough working knowledge of species and ecosystems databases</w:t>
      </w:r>
    </w:p>
    <w:p w14:paraId="21DD1A48" w14:textId="12273BE2" w:rsidR="001F2055" w:rsidRDefault="001F2055" w:rsidP="00E0031B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sz w:val="20"/>
        </w:rPr>
      </w:pPr>
      <w:r w:rsidRPr="00E0031B">
        <w:rPr>
          <w:rFonts w:ascii="Arial" w:hAnsi="Arial" w:cs="Arial"/>
          <w:sz w:val="20"/>
        </w:rPr>
        <w:t>Knowledge of Adobe Creative Suite, including Acrobat and InDesign</w:t>
      </w:r>
    </w:p>
    <w:p w14:paraId="517D072B" w14:textId="063114E3" w:rsidR="0080788F" w:rsidRDefault="0080788F" w:rsidP="00E0031B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Knowledge of quantitative and qualitative research methods</w:t>
      </w:r>
    </w:p>
    <w:p w14:paraId="32E97C7F" w14:textId="23FAFC64" w:rsidR="00010F2F" w:rsidRDefault="00010F2F" w:rsidP="006E09B4">
      <w:pPr>
        <w:pStyle w:val="ListParagraph"/>
        <w:numPr>
          <w:ilvl w:val="0"/>
          <w:numId w:val="11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Knowledge of electronic meeting and communications techniques</w:t>
      </w:r>
    </w:p>
    <w:p w14:paraId="045371C9" w14:textId="6EB15D72" w:rsidR="00C8216F" w:rsidRPr="0095501B" w:rsidRDefault="00C8216F" w:rsidP="003151FC">
      <w:pPr>
        <w:pStyle w:val="ListParagraph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0"/>
        </w:rPr>
      </w:pPr>
      <w:r w:rsidRPr="0095501B">
        <w:rPr>
          <w:rFonts w:ascii="Arial" w:hAnsi="Arial" w:cs="Arial"/>
          <w:sz w:val="20"/>
        </w:rPr>
        <w:t>Knowledge of regional district land use planning authority and jurisdictional limitations</w:t>
      </w:r>
    </w:p>
    <w:p w14:paraId="75D7CF80" w14:textId="08B3FF98" w:rsidR="00C8216F" w:rsidRPr="00AF0738" w:rsidRDefault="00C8216F" w:rsidP="00C8216F">
      <w:pPr>
        <w:numPr>
          <w:ilvl w:val="0"/>
          <w:numId w:val="11"/>
        </w:numPr>
        <w:shd w:val="clear" w:color="auto" w:fill="FFFFFF"/>
        <w:ind w:left="714" w:hanging="357"/>
        <w:jc w:val="both"/>
        <w:textAlignment w:val="baseline"/>
        <w:rPr>
          <w:rFonts w:ascii="Arial" w:hAnsi="Arial" w:cs="Arial"/>
          <w:color w:val="383838"/>
          <w:sz w:val="20"/>
          <w:szCs w:val="20"/>
          <w:lang w:eastAsia="en-CA"/>
        </w:rPr>
      </w:pPr>
      <w:r>
        <w:rPr>
          <w:rFonts w:ascii="Arial" w:hAnsi="Arial" w:cs="Arial"/>
          <w:sz w:val="20"/>
        </w:rPr>
        <w:t>Knowledge of evolving case law applicable to planning and development in the BC local government context</w:t>
      </w:r>
    </w:p>
    <w:p w14:paraId="34D6E62C" w14:textId="66410DF6" w:rsidR="00AF0738" w:rsidRDefault="00AF0738" w:rsidP="00AF0738">
      <w:pPr>
        <w:numPr>
          <w:ilvl w:val="0"/>
          <w:numId w:val="11"/>
        </w:numPr>
        <w:shd w:val="clear" w:color="auto" w:fill="FFFFFF"/>
        <w:ind w:left="714" w:hanging="357"/>
        <w:jc w:val="both"/>
        <w:textAlignment w:val="baseline"/>
        <w:rPr>
          <w:rFonts w:ascii="Arial" w:hAnsi="Arial" w:cs="Arial"/>
          <w:color w:val="383838"/>
          <w:sz w:val="20"/>
          <w:szCs w:val="20"/>
          <w:lang w:eastAsia="en-CA"/>
        </w:rPr>
      </w:pPr>
      <w:r>
        <w:rPr>
          <w:rFonts w:ascii="Arial" w:hAnsi="Arial" w:cs="Arial"/>
          <w:color w:val="383838"/>
          <w:sz w:val="20"/>
          <w:szCs w:val="20"/>
          <w:lang w:eastAsia="en-CA"/>
        </w:rPr>
        <w:t>K</w:t>
      </w:r>
      <w:r w:rsidRPr="00FB14D9">
        <w:rPr>
          <w:rFonts w:ascii="Arial" w:hAnsi="Arial" w:cs="Arial"/>
          <w:color w:val="383838"/>
          <w:sz w:val="20"/>
          <w:szCs w:val="20"/>
          <w:lang w:eastAsia="en-CA"/>
        </w:rPr>
        <w:t>nowledge of Cowichan Valley terrestrial and aquatic species and ecosystems</w:t>
      </w:r>
      <w:r>
        <w:rPr>
          <w:rFonts w:ascii="Arial" w:hAnsi="Arial" w:cs="Arial"/>
          <w:color w:val="383838"/>
          <w:sz w:val="20"/>
          <w:szCs w:val="20"/>
          <w:lang w:eastAsia="en-CA"/>
        </w:rPr>
        <w:t xml:space="preserve"> is preferred</w:t>
      </w:r>
    </w:p>
    <w:p w14:paraId="212887DD" w14:textId="77777777" w:rsidR="003346DC" w:rsidRPr="00F22118" w:rsidRDefault="003346DC" w:rsidP="00F22118">
      <w:pPr>
        <w:spacing w:after="120"/>
        <w:rPr>
          <w:rFonts w:ascii="Arial" w:hAnsi="Arial" w:cs="Arial"/>
          <w:sz w:val="20"/>
        </w:rPr>
      </w:pPr>
    </w:p>
    <w:p w14:paraId="4FA9B44A" w14:textId="0D318345" w:rsidR="005B0C46" w:rsidRPr="00D642D8" w:rsidRDefault="00D642D8" w:rsidP="00F22118">
      <w:pPr>
        <w:spacing w:after="120" w:line="276" w:lineRule="auto"/>
        <w:rPr>
          <w:rFonts w:ascii="Arial" w:hAnsi="Arial" w:cs="Arial"/>
          <w:bCs/>
          <w:sz w:val="20"/>
          <w:u w:val="single"/>
        </w:rPr>
      </w:pPr>
      <w:r w:rsidRPr="00D642D8">
        <w:rPr>
          <w:rFonts w:ascii="Arial" w:hAnsi="Arial" w:cs="Arial"/>
          <w:bCs/>
          <w:sz w:val="20"/>
          <w:u w:val="single"/>
        </w:rPr>
        <w:t xml:space="preserve">Skills </w:t>
      </w:r>
      <w:r w:rsidR="008F4BE9">
        <w:rPr>
          <w:rFonts w:ascii="Arial" w:hAnsi="Arial" w:cs="Arial"/>
          <w:bCs/>
          <w:sz w:val="20"/>
          <w:u w:val="single"/>
        </w:rPr>
        <w:t>&amp;</w:t>
      </w:r>
      <w:r w:rsidRPr="00D642D8">
        <w:rPr>
          <w:rFonts w:ascii="Arial" w:hAnsi="Arial" w:cs="Arial"/>
          <w:bCs/>
          <w:sz w:val="20"/>
          <w:u w:val="single"/>
        </w:rPr>
        <w:t xml:space="preserve"> Abilities</w:t>
      </w:r>
    </w:p>
    <w:p w14:paraId="661F0A30" w14:textId="180A487F" w:rsidR="006B305B" w:rsidRDefault="0038783F" w:rsidP="006B305B">
      <w:pPr>
        <w:spacing w:before="120"/>
        <w:rPr>
          <w:rFonts w:ascii="Arial" w:hAnsi="Arial" w:cs="Arial"/>
          <w:sz w:val="20"/>
        </w:rPr>
      </w:pPr>
      <w:r w:rsidRPr="003346DC">
        <w:rPr>
          <w:rFonts w:ascii="Arial" w:hAnsi="Arial" w:cs="Arial"/>
          <w:b/>
          <w:i/>
          <w:sz w:val="20"/>
        </w:rPr>
        <w:t xml:space="preserve">Environmental </w:t>
      </w:r>
      <w:r w:rsidR="006B305B" w:rsidRPr="003346DC">
        <w:rPr>
          <w:rFonts w:ascii="Arial" w:hAnsi="Arial" w:cs="Arial"/>
          <w:b/>
          <w:i/>
          <w:sz w:val="20"/>
        </w:rPr>
        <w:t>Planner I</w:t>
      </w:r>
      <w:r w:rsidR="006B305B">
        <w:rPr>
          <w:rFonts w:ascii="Arial" w:hAnsi="Arial" w:cs="Arial"/>
          <w:sz w:val="20"/>
        </w:rPr>
        <w:t>:</w:t>
      </w:r>
    </w:p>
    <w:p w14:paraId="759B8681" w14:textId="255AC571" w:rsidR="006B305B" w:rsidRPr="006B305B" w:rsidRDefault="006B305B" w:rsidP="006B305B">
      <w:pPr>
        <w:pStyle w:val="ListParagraph"/>
        <w:numPr>
          <w:ilvl w:val="0"/>
          <w:numId w:val="8"/>
        </w:numPr>
        <w:spacing w:before="120"/>
        <w:rPr>
          <w:rFonts w:ascii="Arial" w:hAnsi="Arial" w:cs="Arial"/>
          <w:sz w:val="20"/>
        </w:rPr>
      </w:pPr>
      <w:r w:rsidRPr="006B305B">
        <w:rPr>
          <w:rFonts w:ascii="Arial" w:hAnsi="Arial" w:cs="Arial"/>
          <w:sz w:val="20"/>
        </w:rPr>
        <w:t xml:space="preserve">Ability to understand and apply </w:t>
      </w:r>
      <w:r w:rsidR="00634FFD">
        <w:rPr>
          <w:rFonts w:ascii="Arial" w:hAnsi="Arial" w:cs="Arial"/>
          <w:sz w:val="20"/>
        </w:rPr>
        <w:t xml:space="preserve">policy, legislation, </w:t>
      </w:r>
      <w:r w:rsidRPr="006B305B">
        <w:rPr>
          <w:rFonts w:ascii="Arial" w:hAnsi="Arial" w:cs="Arial"/>
          <w:sz w:val="20"/>
        </w:rPr>
        <w:t xml:space="preserve">bylaws, regulations, agreements and procedures applicable to </w:t>
      </w:r>
      <w:r w:rsidR="00634FFD">
        <w:rPr>
          <w:rFonts w:ascii="Arial" w:hAnsi="Arial" w:cs="Arial"/>
          <w:sz w:val="20"/>
        </w:rPr>
        <w:t>job duties and tasks</w:t>
      </w:r>
    </w:p>
    <w:p w14:paraId="6A83F2BB" w14:textId="3201E18A" w:rsidR="006B305B" w:rsidRPr="006B305B" w:rsidRDefault="006B305B" w:rsidP="006B305B">
      <w:pPr>
        <w:pStyle w:val="ListParagraph"/>
        <w:numPr>
          <w:ilvl w:val="0"/>
          <w:numId w:val="8"/>
        </w:numPr>
        <w:spacing w:before="120"/>
        <w:rPr>
          <w:rFonts w:ascii="Arial" w:hAnsi="Arial" w:cs="Arial"/>
          <w:sz w:val="20"/>
        </w:rPr>
      </w:pPr>
      <w:r w:rsidRPr="006B305B">
        <w:rPr>
          <w:rFonts w:ascii="Arial" w:hAnsi="Arial" w:cs="Arial"/>
          <w:sz w:val="20"/>
        </w:rPr>
        <w:t>Ability to effectively operate a PC in a Microsoft Office environment as well as computer aided graphic design software</w:t>
      </w:r>
    </w:p>
    <w:p w14:paraId="31205CBE" w14:textId="0D362A73" w:rsidR="006B305B" w:rsidRDefault="006B305B" w:rsidP="006B305B">
      <w:pPr>
        <w:pStyle w:val="ListParagraph"/>
        <w:numPr>
          <w:ilvl w:val="0"/>
          <w:numId w:val="8"/>
        </w:numPr>
        <w:spacing w:before="120"/>
        <w:rPr>
          <w:rFonts w:ascii="Arial" w:hAnsi="Arial" w:cs="Arial"/>
          <w:sz w:val="20"/>
        </w:rPr>
      </w:pPr>
      <w:r w:rsidRPr="006B305B">
        <w:rPr>
          <w:rFonts w:ascii="Arial" w:hAnsi="Arial" w:cs="Arial"/>
          <w:sz w:val="20"/>
        </w:rPr>
        <w:t xml:space="preserve">Ability to participate effectively in a team </w:t>
      </w:r>
      <w:r w:rsidR="00A03098">
        <w:rPr>
          <w:rFonts w:ascii="Arial" w:hAnsi="Arial" w:cs="Arial"/>
          <w:sz w:val="20"/>
        </w:rPr>
        <w:t>a</w:t>
      </w:r>
      <w:r w:rsidRPr="006B305B">
        <w:rPr>
          <w:rFonts w:ascii="Arial" w:hAnsi="Arial" w:cs="Arial"/>
          <w:sz w:val="20"/>
        </w:rPr>
        <w:t>nd contribute to problem solving</w:t>
      </w:r>
    </w:p>
    <w:p w14:paraId="22639178" w14:textId="720743E8" w:rsidR="005B0C46" w:rsidRPr="006B305B" w:rsidRDefault="008D3099" w:rsidP="006B305B">
      <w:pPr>
        <w:pStyle w:val="ListParagraph"/>
        <w:numPr>
          <w:ilvl w:val="0"/>
          <w:numId w:val="8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establish and maintain respectful and effective working relationships with applicants, the public, elected officials, external agencies, First Nations and other employees</w:t>
      </w:r>
    </w:p>
    <w:p w14:paraId="275B3109" w14:textId="1BC51C16" w:rsidR="00BF6569" w:rsidRPr="00BF6569" w:rsidRDefault="005B0C46" w:rsidP="00BF6569">
      <w:pPr>
        <w:pStyle w:val="ListParagraph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</w:rPr>
      </w:pPr>
      <w:r w:rsidRPr="006B305B">
        <w:rPr>
          <w:rFonts w:ascii="Arial" w:hAnsi="Arial" w:cs="Arial"/>
          <w:sz w:val="20"/>
        </w:rPr>
        <w:t xml:space="preserve">Ability to communicate effectively both </w:t>
      </w:r>
      <w:r w:rsidR="000724A7" w:rsidRPr="006B305B">
        <w:rPr>
          <w:rFonts w:ascii="Arial" w:hAnsi="Arial" w:cs="Arial"/>
          <w:sz w:val="20"/>
        </w:rPr>
        <w:t>verbally</w:t>
      </w:r>
      <w:r w:rsidRPr="006B305B">
        <w:rPr>
          <w:rFonts w:ascii="Arial" w:hAnsi="Arial" w:cs="Arial"/>
          <w:sz w:val="20"/>
        </w:rPr>
        <w:t xml:space="preserve"> and in </w:t>
      </w:r>
      <w:r w:rsidR="006B305B">
        <w:rPr>
          <w:rFonts w:ascii="Arial" w:hAnsi="Arial" w:cs="Arial"/>
          <w:sz w:val="20"/>
        </w:rPr>
        <w:t>writing</w:t>
      </w:r>
    </w:p>
    <w:p w14:paraId="35322729" w14:textId="5E5C90AF" w:rsidR="005B0C46" w:rsidRDefault="005B0C46" w:rsidP="00C8216F">
      <w:pPr>
        <w:pStyle w:val="ListParagraph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0"/>
        </w:rPr>
      </w:pPr>
      <w:r w:rsidRPr="006B305B">
        <w:rPr>
          <w:rFonts w:ascii="Arial" w:hAnsi="Arial" w:cs="Arial"/>
          <w:sz w:val="20"/>
        </w:rPr>
        <w:t>Ability to proficiently use grammar, spelling and punctuation</w:t>
      </w:r>
    </w:p>
    <w:p w14:paraId="5889C456" w14:textId="20276DD5" w:rsidR="00BF6569" w:rsidRPr="00C8216F" w:rsidRDefault="00BF6569" w:rsidP="00C8216F">
      <w:pPr>
        <w:numPr>
          <w:ilvl w:val="0"/>
          <w:numId w:val="8"/>
        </w:numPr>
        <w:shd w:val="clear" w:color="auto" w:fill="FFFFFF"/>
        <w:ind w:left="714" w:hanging="357"/>
        <w:jc w:val="both"/>
        <w:textAlignment w:val="baseline"/>
        <w:rPr>
          <w:rFonts w:ascii="Arial" w:hAnsi="Arial" w:cs="Arial"/>
          <w:color w:val="383838"/>
          <w:sz w:val="20"/>
          <w:szCs w:val="20"/>
          <w:lang w:eastAsia="en-CA"/>
        </w:rPr>
      </w:pPr>
      <w:r w:rsidRPr="00FB14D9">
        <w:rPr>
          <w:rFonts w:ascii="Arial" w:hAnsi="Arial" w:cs="Arial"/>
          <w:color w:val="383838"/>
          <w:sz w:val="20"/>
          <w:szCs w:val="20"/>
          <w:lang w:eastAsia="en-CA"/>
        </w:rPr>
        <w:t xml:space="preserve">Ability to analyze data, prepare written correspondence and </w:t>
      </w:r>
      <w:r w:rsidR="003151FC">
        <w:rPr>
          <w:rFonts w:ascii="Arial" w:hAnsi="Arial" w:cs="Arial"/>
          <w:color w:val="383838"/>
          <w:sz w:val="20"/>
          <w:szCs w:val="20"/>
          <w:lang w:eastAsia="en-CA"/>
        </w:rPr>
        <w:t>r</w:t>
      </w:r>
      <w:r w:rsidRPr="00FB14D9">
        <w:rPr>
          <w:rFonts w:ascii="Arial" w:hAnsi="Arial" w:cs="Arial"/>
          <w:color w:val="383838"/>
          <w:sz w:val="20"/>
          <w:szCs w:val="20"/>
          <w:lang w:eastAsia="en-CA"/>
        </w:rPr>
        <w:t>eports, prepare and make presentations to staff, the public, and elected officials</w:t>
      </w:r>
    </w:p>
    <w:p w14:paraId="23E10626" w14:textId="23AD3935" w:rsidR="005B0C46" w:rsidRPr="006B305B" w:rsidRDefault="005B0C46" w:rsidP="006B305B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0"/>
        </w:rPr>
      </w:pPr>
      <w:r w:rsidRPr="006B305B">
        <w:rPr>
          <w:rFonts w:ascii="Arial" w:hAnsi="Arial" w:cs="Arial"/>
          <w:sz w:val="20"/>
        </w:rPr>
        <w:t xml:space="preserve">Ability to remain up to date in </w:t>
      </w:r>
      <w:r w:rsidR="00360A0B" w:rsidRPr="006B305B">
        <w:rPr>
          <w:rFonts w:ascii="Arial" w:hAnsi="Arial" w:cs="Arial"/>
          <w:sz w:val="20"/>
        </w:rPr>
        <w:t>current planning theory and practice</w:t>
      </w:r>
    </w:p>
    <w:p w14:paraId="46FDC13B" w14:textId="47785BE7" w:rsidR="008D3099" w:rsidRPr="007106FA" w:rsidRDefault="008D3099" w:rsidP="008D3099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0"/>
        </w:rPr>
      </w:pPr>
      <w:r w:rsidRPr="007106FA">
        <w:rPr>
          <w:rFonts w:ascii="Arial" w:hAnsi="Arial" w:cs="Arial"/>
          <w:sz w:val="20"/>
        </w:rPr>
        <w:t>Ability to work independently under pressure and to deadlines</w:t>
      </w:r>
    </w:p>
    <w:p w14:paraId="0AB59B3A" w14:textId="6F6A88DA" w:rsidR="005B0C46" w:rsidRDefault="005B0C46" w:rsidP="006B305B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0"/>
        </w:rPr>
      </w:pPr>
      <w:r w:rsidRPr="006B305B">
        <w:rPr>
          <w:rFonts w:ascii="Arial" w:hAnsi="Arial" w:cs="Arial"/>
          <w:sz w:val="20"/>
        </w:rPr>
        <w:t xml:space="preserve">Ability to </w:t>
      </w:r>
      <w:r w:rsidR="00A03098">
        <w:rPr>
          <w:rFonts w:ascii="Arial" w:hAnsi="Arial" w:cs="Arial"/>
          <w:sz w:val="20"/>
        </w:rPr>
        <w:t xml:space="preserve">effectively </w:t>
      </w:r>
      <w:r w:rsidRPr="006B305B">
        <w:rPr>
          <w:rFonts w:ascii="Arial" w:hAnsi="Arial" w:cs="Arial"/>
          <w:sz w:val="20"/>
        </w:rPr>
        <w:t xml:space="preserve">organize </w:t>
      </w:r>
      <w:r w:rsidR="008D3099">
        <w:rPr>
          <w:rFonts w:ascii="Arial" w:hAnsi="Arial" w:cs="Arial"/>
          <w:sz w:val="20"/>
        </w:rPr>
        <w:t>and prioritize work</w:t>
      </w:r>
    </w:p>
    <w:p w14:paraId="5D5A2D11" w14:textId="65110E86" w:rsidR="006B305B" w:rsidRPr="006B305B" w:rsidRDefault="006B305B" w:rsidP="006B305B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create and maintain accurate records in accordance with corporate policies and standards</w:t>
      </w:r>
    </w:p>
    <w:p w14:paraId="22B014D6" w14:textId="42293A0C" w:rsidR="006B305B" w:rsidRDefault="006B305B" w:rsidP="00C8216F">
      <w:pPr>
        <w:rPr>
          <w:rFonts w:ascii="Arial" w:hAnsi="Arial" w:cs="Arial"/>
          <w:sz w:val="20"/>
        </w:rPr>
      </w:pPr>
    </w:p>
    <w:p w14:paraId="42A4A7B7" w14:textId="77777777" w:rsidR="00F22118" w:rsidRDefault="00F22118" w:rsidP="00C8216F">
      <w:pPr>
        <w:rPr>
          <w:rFonts w:ascii="Arial" w:hAnsi="Arial" w:cs="Arial"/>
          <w:sz w:val="20"/>
        </w:rPr>
      </w:pPr>
    </w:p>
    <w:p w14:paraId="278C6008" w14:textId="41F3B5D3" w:rsidR="007106FA" w:rsidRDefault="0038783F" w:rsidP="00730B71">
      <w:pPr>
        <w:spacing w:after="120"/>
        <w:rPr>
          <w:rFonts w:ascii="Arial" w:hAnsi="Arial" w:cs="Arial"/>
          <w:sz w:val="20"/>
        </w:rPr>
      </w:pPr>
      <w:r w:rsidRPr="003346DC">
        <w:rPr>
          <w:rFonts w:ascii="Arial" w:hAnsi="Arial" w:cs="Arial"/>
          <w:b/>
          <w:i/>
          <w:sz w:val="20"/>
        </w:rPr>
        <w:t xml:space="preserve">Environmental </w:t>
      </w:r>
      <w:r w:rsidR="006B305B" w:rsidRPr="003346DC">
        <w:rPr>
          <w:rFonts w:ascii="Arial" w:hAnsi="Arial" w:cs="Arial"/>
          <w:b/>
          <w:i/>
          <w:sz w:val="20"/>
        </w:rPr>
        <w:t>Planner</w:t>
      </w:r>
      <w:r w:rsidR="007106FA" w:rsidRPr="003346DC">
        <w:rPr>
          <w:rFonts w:ascii="Arial" w:hAnsi="Arial" w:cs="Arial"/>
          <w:b/>
          <w:i/>
          <w:sz w:val="20"/>
        </w:rPr>
        <w:t xml:space="preserve"> II</w:t>
      </w:r>
      <w:r w:rsidR="007106FA">
        <w:rPr>
          <w:rFonts w:ascii="Arial" w:hAnsi="Arial" w:cs="Arial"/>
          <w:sz w:val="20"/>
        </w:rPr>
        <w:t>:</w:t>
      </w:r>
    </w:p>
    <w:p w14:paraId="3AC0B6F2" w14:textId="5A672A48" w:rsidR="003346DC" w:rsidRDefault="003346DC" w:rsidP="007106FA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 Environmental Planner I skills and abilities</w:t>
      </w:r>
    </w:p>
    <w:p w14:paraId="63D1A8E3" w14:textId="42CDF2CF" w:rsidR="007106FA" w:rsidRDefault="007106FA" w:rsidP="007106FA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Ability to critically analyze and propose creative solutions to complex </w:t>
      </w:r>
      <w:r w:rsidR="008D3099">
        <w:rPr>
          <w:rFonts w:ascii="Arial" w:hAnsi="Arial" w:cs="Arial"/>
          <w:sz w:val="20"/>
        </w:rPr>
        <w:t xml:space="preserve">planning and </w:t>
      </w:r>
      <w:r>
        <w:rPr>
          <w:rFonts w:ascii="Arial" w:hAnsi="Arial" w:cs="Arial"/>
          <w:sz w:val="20"/>
        </w:rPr>
        <w:t>development problems</w:t>
      </w:r>
    </w:p>
    <w:p w14:paraId="55D24FC1" w14:textId="71E8C331" w:rsidR="007106FA" w:rsidRDefault="007106FA" w:rsidP="007106FA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Ability to successfully </w:t>
      </w:r>
      <w:r w:rsidR="0095501B">
        <w:rPr>
          <w:rFonts w:ascii="Arial" w:hAnsi="Arial" w:cs="Arial"/>
          <w:sz w:val="20"/>
        </w:rPr>
        <w:t>complete assigned tasks</w:t>
      </w:r>
      <w:r>
        <w:rPr>
          <w:rFonts w:ascii="Arial" w:hAnsi="Arial" w:cs="Arial"/>
          <w:sz w:val="20"/>
        </w:rPr>
        <w:t xml:space="preserve"> with minimal supervision</w:t>
      </w:r>
    </w:p>
    <w:p w14:paraId="37F5FCAF" w14:textId="09952065" w:rsidR="00FD16E0" w:rsidRPr="00D234CD" w:rsidRDefault="0080788F" w:rsidP="00FD16E0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clearly convey complex, technical information to different audiences, including but not limited to elected officials, applicants and the general public</w:t>
      </w:r>
    </w:p>
    <w:p w14:paraId="11B67B85" w14:textId="39088441" w:rsidR="00FD16E0" w:rsidRPr="00FD16E0" w:rsidRDefault="00FD16E0" w:rsidP="00FD16E0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organize and conduct public engagement processes</w:t>
      </w:r>
      <w:r w:rsidRPr="00FD16E0">
        <w:rPr>
          <w:rFonts w:ascii="Arial" w:hAnsi="Arial" w:cs="Arial"/>
          <w:sz w:val="20"/>
        </w:rPr>
        <w:t xml:space="preserve"> </w:t>
      </w:r>
    </w:p>
    <w:p w14:paraId="7F69E41A" w14:textId="16C688FC" w:rsidR="00FD16E0" w:rsidRPr="00FD16E0" w:rsidRDefault="00FD16E0" w:rsidP="00FD16E0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0"/>
        </w:rPr>
      </w:pPr>
      <w:r w:rsidRPr="007106FA">
        <w:rPr>
          <w:rFonts w:ascii="Arial" w:hAnsi="Arial" w:cs="Arial"/>
          <w:sz w:val="20"/>
        </w:rPr>
        <w:t>Ability to facilitate discussions with community and stakeholder groups</w:t>
      </w:r>
    </w:p>
    <w:p w14:paraId="42B10A3A" w14:textId="5981D714" w:rsidR="00FD16E0" w:rsidRDefault="00FD16E0" w:rsidP="00FD16E0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manage and reconcile conflict</w:t>
      </w:r>
    </w:p>
    <w:p w14:paraId="35F89D77" w14:textId="77777777" w:rsidR="000567EB" w:rsidRDefault="000567EB" w:rsidP="00C8216F">
      <w:pPr>
        <w:rPr>
          <w:rFonts w:ascii="Arial" w:hAnsi="Arial" w:cs="Arial"/>
          <w:sz w:val="20"/>
        </w:rPr>
      </w:pPr>
    </w:p>
    <w:p w14:paraId="1A361426" w14:textId="56674D8B" w:rsidR="00A03098" w:rsidRPr="00A03098" w:rsidRDefault="0038783F" w:rsidP="00A03098">
      <w:pPr>
        <w:spacing w:after="120"/>
        <w:rPr>
          <w:rFonts w:ascii="Arial" w:hAnsi="Arial" w:cs="Arial"/>
          <w:sz w:val="20"/>
        </w:rPr>
      </w:pPr>
      <w:r w:rsidRPr="003346DC">
        <w:rPr>
          <w:rFonts w:ascii="Arial" w:hAnsi="Arial" w:cs="Arial"/>
          <w:b/>
          <w:i/>
          <w:sz w:val="20"/>
        </w:rPr>
        <w:t xml:space="preserve">Environmental </w:t>
      </w:r>
      <w:r w:rsidR="00A03098" w:rsidRPr="003346DC">
        <w:rPr>
          <w:rFonts w:ascii="Arial" w:hAnsi="Arial" w:cs="Arial"/>
          <w:b/>
          <w:i/>
          <w:sz w:val="20"/>
        </w:rPr>
        <w:t>Planner III</w:t>
      </w:r>
      <w:r w:rsidR="00A03098">
        <w:rPr>
          <w:rFonts w:ascii="Arial" w:hAnsi="Arial" w:cs="Arial"/>
          <w:sz w:val="20"/>
        </w:rPr>
        <w:t>:</w:t>
      </w:r>
    </w:p>
    <w:p w14:paraId="1F4EEEB4" w14:textId="58C63E2C" w:rsidR="003346DC" w:rsidRDefault="003346DC" w:rsidP="00A03098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</w:t>
      </w:r>
      <w:r w:rsidR="004648D0">
        <w:rPr>
          <w:rFonts w:ascii="Arial" w:hAnsi="Arial" w:cs="Arial"/>
          <w:sz w:val="20"/>
        </w:rPr>
        <w:t xml:space="preserve">Environmental </w:t>
      </w:r>
      <w:r>
        <w:rPr>
          <w:rFonts w:ascii="Arial" w:hAnsi="Arial" w:cs="Arial"/>
          <w:sz w:val="20"/>
        </w:rPr>
        <w:t>Planner I and II skills and abilities</w:t>
      </w:r>
    </w:p>
    <w:p w14:paraId="75558BDF" w14:textId="484C1139" w:rsidR="00A03098" w:rsidRDefault="00A03098" w:rsidP="00A03098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effectively manage projects from inception to completion, while adhering to budgets and timelines, minimizing corporate risk, and producing required deliverables</w:t>
      </w:r>
    </w:p>
    <w:p w14:paraId="1CE23BD3" w14:textId="1E9BDF39" w:rsidR="00FD16E0" w:rsidRDefault="00FD16E0" w:rsidP="00FD16E0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Ability to lead teams, while </w:t>
      </w:r>
      <w:r w:rsidR="00A03098">
        <w:rPr>
          <w:rFonts w:ascii="Arial" w:hAnsi="Arial" w:cs="Arial"/>
          <w:sz w:val="20"/>
        </w:rPr>
        <w:t>encouraging team members and balancing diverse perspectives</w:t>
      </w:r>
    </w:p>
    <w:p w14:paraId="4625250F" w14:textId="3C1C217A" w:rsidR="00FD16E0" w:rsidRDefault="00FD16E0" w:rsidP="00FD16E0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balance stakeholder needs and expectations with project objectives</w:t>
      </w:r>
    </w:p>
    <w:p w14:paraId="1A0B7C81" w14:textId="293D9F7C" w:rsidR="00FD16E0" w:rsidRDefault="00FD16E0" w:rsidP="00FD16E0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build shared understanding and reach consensus</w:t>
      </w:r>
    </w:p>
    <w:p w14:paraId="45B4225A" w14:textId="1E3D1F76" w:rsidR="00FD16E0" w:rsidRPr="002832CD" w:rsidRDefault="00FD16E0" w:rsidP="00FD16E0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support positive organizational change</w:t>
      </w:r>
    </w:p>
    <w:sectPr w:rsidR="00FD16E0" w:rsidRPr="002832CD" w:rsidSect="00BF168B">
      <w:headerReference w:type="default" r:id="rId8"/>
      <w:footerReference w:type="default" r:id="rId9"/>
      <w:pgSz w:w="12240" w:h="15840" w:code="1"/>
      <w:pgMar w:top="720" w:right="1152" w:bottom="1008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87FEF" w14:textId="77777777" w:rsidR="00194CF1" w:rsidRDefault="00194CF1" w:rsidP="0026253E">
      <w:r>
        <w:separator/>
      </w:r>
    </w:p>
  </w:endnote>
  <w:endnote w:type="continuationSeparator" w:id="0">
    <w:p w14:paraId="371E92C5" w14:textId="77777777" w:rsidR="00194CF1" w:rsidRDefault="00194CF1" w:rsidP="0026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05630" w14:textId="7FD0DB4B" w:rsidR="0070486F" w:rsidRDefault="00FB14D9">
    <w:pPr>
      <w:pStyle w:val="Footer"/>
      <w:jc w:val="right"/>
      <w:rPr>
        <w:sz w:val="18"/>
      </w:rPr>
    </w:pPr>
    <w:r>
      <w:rPr>
        <w:sz w:val="18"/>
      </w:rPr>
      <w:t>Env</w:t>
    </w:r>
    <w:r w:rsidR="00841B74">
      <w:rPr>
        <w:sz w:val="18"/>
      </w:rPr>
      <w:t>ironmental</w:t>
    </w:r>
    <w:r>
      <w:rPr>
        <w:sz w:val="18"/>
      </w:rPr>
      <w:t xml:space="preserve"> </w:t>
    </w:r>
    <w:r w:rsidR="0076456F">
      <w:rPr>
        <w:sz w:val="18"/>
      </w:rPr>
      <w:t>Planner</w:t>
    </w:r>
    <w:r w:rsidR="0070486F">
      <w:rPr>
        <w:sz w:val="18"/>
      </w:rPr>
      <w:t xml:space="preserve"> </w:t>
    </w:r>
    <w:r w:rsidR="0076456F">
      <w:rPr>
        <w:sz w:val="18"/>
      </w:rPr>
      <w:t>I</w:t>
    </w:r>
    <w:r w:rsidR="00A15332">
      <w:rPr>
        <w:sz w:val="18"/>
      </w:rPr>
      <w:t xml:space="preserve"> / II / III</w:t>
    </w:r>
    <w:r w:rsidR="0076456F">
      <w:rPr>
        <w:sz w:val="18"/>
      </w:rPr>
      <w:t xml:space="preserve"> </w:t>
    </w:r>
    <w:r w:rsidR="0070486F">
      <w:rPr>
        <w:sz w:val="18"/>
      </w:rPr>
      <w:t xml:space="preserve">– </w:t>
    </w:r>
    <w:r w:rsidR="0076456F">
      <w:rPr>
        <w:sz w:val="18"/>
      </w:rPr>
      <w:t>Land Use Services</w:t>
    </w:r>
    <w:r w:rsidR="0070486F">
      <w:rPr>
        <w:sz w:val="18"/>
      </w:rPr>
      <w:t xml:space="preserve">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59838" w14:textId="77777777" w:rsidR="00194CF1" w:rsidRDefault="00194CF1" w:rsidP="0026253E">
      <w:r>
        <w:separator/>
      </w:r>
    </w:p>
  </w:footnote>
  <w:footnote w:type="continuationSeparator" w:id="0">
    <w:p w14:paraId="58108E08" w14:textId="77777777" w:rsidR="00194CF1" w:rsidRDefault="00194CF1" w:rsidP="0026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4666" w14:textId="77777777" w:rsidR="0070486F" w:rsidRDefault="0070486F">
    <w:pPr>
      <w:pStyle w:val="Header"/>
    </w:pPr>
  </w:p>
  <w:p w14:paraId="1FDE64B0" w14:textId="77777777" w:rsidR="0070486F" w:rsidRDefault="00704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4D7"/>
    <w:multiLevelType w:val="hybridMultilevel"/>
    <w:tmpl w:val="0D20D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BB5"/>
    <w:multiLevelType w:val="hybridMultilevel"/>
    <w:tmpl w:val="9342A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B85"/>
    <w:multiLevelType w:val="hybridMultilevel"/>
    <w:tmpl w:val="7200FB2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66132"/>
    <w:multiLevelType w:val="multilevel"/>
    <w:tmpl w:val="FCA0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0C790D"/>
    <w:multiLevelType w:val="hybridMultilevel"/>
    <w:tmpl w:val="7968F8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E56C4"/>
    <w:multiLevelType w:val="hybridMultilevel"/>
    <w:tmpl w:val="F006CA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175C9"/>
    <w:multiLevelType w:val="hybridMultilevel"/>
    <w:tmpl w:val="14987B7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2AA4"/>
    <w:multiLevelType w:val="hybridMultilevel"/>
    <w:tmpl w:val="1980BD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E36BF"/>
    <w:multiLevelType w:val="hybridMultilevel"/>
    <w:tmpl w:val="E4CCFB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F7AF4"/>
    <w:multiLevelType w:val="hybridMultilevel"/>
    <w:tmpl w:val="8236F6D8"/>
    <w:lvl w:ilvl="0" w:tplc="9A1EEC78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A0372A"/>
    <w:multiLevelType w:val="hybridMultilevel"/>
    <w:tmpl w:val="7200FB2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643FF"/>
    <w:multiLevelType w:val="hybridMultilevel"/>
    <w:tmpl w:val="9DA2C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D6DD4"/>
    <w:multiLevelType w:val="hybridMultilevel"/>
    <w:tmpl w:val="8B804DB0"/>
    <w:lvl w:ilvl="0" w:tplc="110C78D4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432310"/>
    <w:multiLevelType w:val="hybridMultilevel"/>
    <w:tmpl w:val="EF461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F0349"/>
    <w:multiLevelType w:val="hybridMultilevel"/>
    <w:tmpl w:val="570859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95A93"/>
    <w:multiLevelType w:val="hybridMultilevel"/>
    <w:tmpl w:val="07C466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B73EB"/>
    <w:multiLevelType w:val="hybridMultilevel"/>
    <w:tmpl w:val="8A16E1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F4BBD"/>
    <w:multiLevelType w:val="hybridMultilevel"/>
    <w:tmpl w:val="B560D3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C3D16"/>
    <w:multiLevelType w:val="hybridMultilevel"/>
    <w:tmpl w:val="4D9CD7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F4571"/>
    <w:multiLevelType w:val="hybridMultilevel"/>
    <w:tmpl w:val="8B804DB0"/>
    <w:lvl w:ilvl="0" w:tplc="110C78D4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5"/>
  </w:num>
  <w:num w:numId="12">
    <w:abstractNumId w:val="7"/>
  </w:num>
  <w:num w:numId="13">
    <w:abstractNumId w:val="16"/>
  </w:num>
  <w:num w:numId="14">
    <w:abstractNumId w:val="2"/>
  </w:num>
  <w:num w:numId="15">
    <w:abstractNumId w:val="17"/>
  </w:num>
  <w:num w:numId="16">
    <w:abstractNumId w:val="18"/>
  </w:num>
  <w:num w:numId="17">
    <w:abstractNumId w:val="3"/>
  </w:num>
  <w:num w:numId="18">
    <w:abstractNumId w:val="4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46"/>
    <w:rsid w:val="0000064B"/>
    <w:rsid w:val="00010F2F"/>
    <w:rsid w:val="0002007C"/>
    <w:rsid w:val="0002123D"/>
    <w:rsid w:val="00030AB5"/>
    <w:rsid w:val="00041C29"/>
    <w:rsid w:val="000567EB"/>
    <w:rsid w:val="00063137"/>
    <w:rsid w:val="00065CBE"/>
    <w:rsid w:val="000724A7"/>
    <w:rsid w:val="000735B7"/>
    <w:rsid w:val="00077AA6"/>
    <w:rsid w:val="000B0069"/>
    <w:rsid w:val="000B0FCB"/>
    <w:rsid w:val="000B75B1"/>
    <w:rsid w:val="000C424C"/>
    <w:rsid w:val="000C4691"/>
    <w:rsid w:val="000D37B6"/>
    <w:rsid w:val="000D4AD9"/>
    <w:rsid w:val="000F5D53"/>
    <w:rsid w:val="0010086A"/>
    <w:rsid w:val="00100AC6"/>
    <w:rsid w:val="00102220"/>
    <w:rsid w:val="001029E7"/>
    <w:rsid w:val="0010546E"/>
    <w:rsid w:val="001056DD"/>
    <w:rsid w:val="001210EB"/>
    <w:rsid w:val="001505A8"/>
    <w:rsid w:val="00156302"/>
    <w:rsid w:val="00161B6C"/>
    <w:rsid w:val="001622F7"/>
    <w:rsid w:val="001668FB"/>
    <w:rsid w:val="0017126F"/>
    <w:rsid w:val="00172CDC"/>
    <w:rsid w:val="00191AF4"/>
    <w:rsid w:val="00192011"/>
    <w:rsid w:val="00194CF1"/>
    <w:rsid w:val="001A74C1"/>
    <w:rsid w:val="001C2CA3"/>
    <w:rsid w:val="001E697F"/>
    <w:rsid w:val="001F2055"/>
    <w:rsid w:val="00203858"/>
    <w:rsid w:val="00206052"/>
    <w:rsid w:val="0022306E"/>
    <w:rsid w:val="00225874"/>
    <w:rsid w:val="00236039"/>
    <w:rsid w:val="00236AB9"/>
    <w:rsid w:val="00237FC5"/>
    <w:rsid w:val="002453CE"/>
    <w:rsid w:val="0024669D"/>
    <w:rsid w:val="00253ABC"/>
    <w:rsid w:val="0026253E"/>
    <w:rsid w:val="002632E6"/>
    <w:rsid w:val="00264B4D"/>
    <w:rsid w:val="002832CD"/>
    <w:rsid w:val="002A4660"/>
    <w:rsid w:val="002A5D34"/>
    <w:rsid w:val="002A7550"/>
    <w:rsid w:val="002B3867"/>
    <w:rsid w:val="002C2F43"/>
    <w:rsid w:val="002C43DC"/>
    <w:rsid w:val="002C7B87"/>
    <w:rsid w:val="002E21B8"/>
    <w:rsid w:val="002F0B37"/>
    <w:rsid w:val="002F609A"/>
    <w:rsid w:val="003151FC"/>
    <w:rsid w:val="003159C7"/>
    <w:rsid w:val="00323FFC"/>
    <w:rsid w:val="00326136"/>
    <w:rsid w:val="00330854"/>
    <w:rsid w:val="0033354A"/>
    <w:rsid w:val="003346DC"/>
    <w:rsid w:val="0035069F"/>
    <w:rsid w:val="00353A9F"/>
    <w:rsid w:val="00353F82"/>
    <w:rsid w:val="00360A0B"/>
    <w:rsid w:val="0038102D"/>
    <w:rsid w:val="003826FA"/>
    <w:rsid w:val="00384583"/>
    <w:rsid w:val="0038783F"/>
    <w:rsid w:val="003A2B1B"/>
    <w:rsid w:val="003A5C9B"/>
    <w:rsid w:val="003B42FC"/>
    <w:rsid w:val="003B48AB"/>
    <w:rsid w:val="003D1260"/>
    <w:rsid w:val="003F358E"/>
    <w:rsid w:val="003F6040"/>
    <w:rsid w:val="004006D4"/>
    <w:rsid w:val="00404888"/>
    <w:rsid w:val="004125A6"/>
    <w:rsid w:val="0046114A"/>
    <w:rsid w:val="004648D0"/>
    <w:rsid w:val="00472202"/>
    <w:rsid w:val="0048120C"/>
    <w:rsid w:val="0048319B"/>
    <w:rsid w:val="00486F5A"/>
    <w:rsid w:val="004B3771"/>
    <w:rsid w:val="004B4F89"/>
    <w:rsid w:val="004C3A70"/>
    <w:rsid w:val="004E0D48"/>
    <w:rsid w:val="004F0687"/>
    <w:rsid w:val="004F204F"/>
    <w:rsid w:val="00504F1A"/>
    <w:rsid w:val="00511900"/>
    <w:rsid w:val="00552A44"/>
    <w:rsid w:val="00552AB0"/>
    <w:rsid w:val="005558A9"/>
    <w:rsid w:val="005563FB"/>
    <w:rsid w:val="00574779"/>
    <w:rsid w:val="00576D7E"/>
    <w:rsid w:val="00581455"/>
    <w:rsid w:val="00590966"/>
    <w:rsid w:val="0059372D"/>
    <w:rsid w:val="005A08C4"/>
    <w:rsid w:val="005B0C46"/>
    <w:rsid w:val="005B6649"/>
    <w:rsid w:val="005B7D54"/>
    <w:rsid w:val="005C753F"/>
    <w:rsid w:val="005D7A3E"/>
    <w:rsid w:val="005E0822"/>
    <w:rsid w:val="00602CE1"/>
    <w:rsid w:val="00603267"/>
    <w:rsid w:val="00610907"/>
    <w:rsid w:val="00614E1F"/>
    <w:rsid w:val="00634FFD"/>
    <w:rsid w:val="00641569"/>
    <w:rsid w:val="00642776"/>
    <w:rsid w:val="0064356B"/>
    <w:rsid w:val="00665E61"/>
    <w:rsid w:val="00673093"/>
    <w:rsid w:val="006778FB"/>
    <w:rsid w:val="006B305B"/>
    <w:rsid w:val="006D42C1"/>
    <w:rsid w:val="006E09B4"/>
    <w:rsid w:val="006E6AA8"/>
    <w:rsid w:val="006E7446"/>
    <w:rsid w:val="006E7EF0"/>
    <w:rsid w:val="00704015"/>
    <w:rsid w:val="0070486F"/>
    <w:rsid w:val="007106FA"/>
    <w:rsid w:val="00712E91"/>
    <w:rsid w:val="00730B71"/>
    <w:rsid w:val="00731296"/>
    <w:rsid w:val="007342A6"/>
    <w:rsid w:val="00740551"/>
    <w:rsid w:val="0076456F"/>
    <w:rsid w:val="007648F5"/>
    <w:rsid w:val="00767597"/>
    <w:rsid w:val="007A03F9"/>
    <w:rsid w:val="007A6AD4"/>
    <w:rsid w:val="007C4008"/>
    <w:rsid w:val="007D1BFB"/>
    <w:rsid w:val="007D65FC"/>
    <w:rsid w:val="007E0D22"/>
    <w:rsid w:val="007E63AD"/>
    <w:rsid w:val="007F0591"/>
    <w:rsid w:val="007F27E3"/>
    <w:rsid w:val="007F3B5A"/>
    <w:rsid w:val="00802535"/>
    <w:rsid w:val="008038D5"/>
    <w:rsid w:val="0080462E"/>
    <w:rsid w:val="008061A9"/>
    <w:rsid w:val="0080788F"/>
    <w:rsid w:val="008259E7"/>
    <w:rsid w:val="0082787B"/>
    <w:rsid w:val="00841B74"/>
    <w:rsid w:val="00844B93"/>
    <w:rsid w:val="00852D3D"/>
    <w:rsid w:val="00865440"/>
    <w:rsid w:val="00883B77"/>
    <w:rsid w:val="0089303C"/>
    <w:rsid w:val="00895D33"/>
    <w:rsid w:val="008A7BE1"/>
    <w:rsid w:val="008B1A3E"/>
    <w:rsid w:val="008B32F1"/>
    <w:rsid w:val="008C7386"/>
    <w:rsid w:val="008C7DFB"/>
    <w:rsid w:val="008D3099"/>
    <w:rsid w:val="008D4CEA"/>
    <w:rsid w:val="008D5363"/>
    <w:rsid w:val="008E1A5E"/>
    <w:rsid w:val="008E3997"/>
    <w:rsid w:val="008E6B78"/>
    <w:rsid w:val="008F4BE9"/>
    <w:rsid w:val="008F523F"/>
    <w:rsid w:val="009005DC"/>
    <w:rsid w:val="00900D1F"/>
    <w:rsid w:val="009333A0"/>
    <w:rsid w:val="009350D4"/>
    <w:rsid w:val="00943316"/>
    <w:rsid w:val="0095501B"/>
    <w:rsid w:val="00956D39"/>
    <w:rsid w:val="00964709"/>
    <w:rsid w:val="009676D6"/>
    <w:rsid w:val="00973768"/>
    <w:rsid w:val="00987226"/>
    <w:rsid w:val="009A0E49"/>
    <w:rsid w:val="009D174C"/>
    <w:rsid w:val="009D6052"/>
    <w:rsid w:val="009E6365"/>
    <w:rsid w:val="009F2F2B"/>
    <w:rsid w:val="009F6599"/>
    <w:rsid w:val="00A03098"/>
    <w:rsid w:val="00A06760"/>
    <w:rsid w:val="00A15332"/>
    <w:rsid w:val="00A24742"/>
    <w:rsid w:val="00A54C08"/>
    <w:rsid w:val="00A65405"/>
    <w:rsid w:val="00A66507"/>
    <w:rsid w:val="00A8228E"/>
    <w:rsid w:val="00AA11D3"/>
    <w:rsid w:val="00AB096B"/>
    <w:rsid w:val="00AB56E9"/>
    <w:rsid w:val="00AB781A"/>
    <w:rsid w:val="00AC77E6"/>
    <w:rsid w:val="00AD375C"/>
    <w:rsid w:val="00AD70C9"/>
    <w:rsid w:val="00AE0A1A"/>
    <w:rsid w:val="00AE2E4E"/>
    <w:rsid w:val="00AE7A0F"/>
    <w:rsid w:val="00AF0738"/>
    <w:rsid w:val="00B02142"/>
    <w:rsid w:val="00B03C66"/>
    <w:rsid w:val="00B102EA"/>
    <w:rsid w:val="00B14602"/>
    <w:rsid w:val="00B155C0"/>
    <w:rsid w:val="00B166CC"/>
    <w:rsid w:val="00B2106D"/>
    <w:rsid w:val="00B34BC0"/>
    <w:rsid w:val="00B533A9"/>
    <w:rsid w:val="00B6006D"/>
    <w:rsid w:val="00B600F2"/>
    <w:rsid w:val="00B61D80"/>
    <w:rsid w:val="00B621AA"/>
    <w:rsid w:val="00B82041"/>
    <w:rsid w:val="00B91AF1"/>
    <w:rsid w:val="00B95F20"/>
    <w:rsid w:val="00BB12CC"/>
    <w:rsid w:val="00BB40B7"/>
    <w:rsid w:val="00BC70E4"/>
    <w:rsid w:val="00BE1233"/>
    <w:rsid w:val="00BE12CC"/>
    <w:rsid w:val="00BE576D"/>
    <w:rsid w:val="00BE5E34"/>
    <w:rsid w:val="00BF168B"/>
    <w:rsid w:val="00BF6569"/>
    <w:rsid w:val="00C04D02"/>
    <w:rsid w:val="00C06BD6"/>
    <w:rsid w:val="00C13778"/>
    <w:rsid w:val="00C458F9"/>
    <w:rsid w:val="00C468AB"/>
    <w:rsid w:val="00C63E86"/>
    <w:rsid w:val="00C722D2"/>
    <w:rsid w:val="00C8216F"/>
    <w:rsid w:val="00C826FF"/>
    <w:rsid w:val="00CA0460"/>
    <w:rsid w:val="00CA59FD"/>
    <w:rsid w:val="00CA6F1E"/>
    <w:rsid w:val="00CA7588"/>
    <w:rsid w:val="00CB797D"/>
    <w:rsid w:val="00CC7494"/>
    <w:rsid w:val="00CC7B13"/>
    <w:rsid w:val="00CE0A85"/>
    <w:rsid w:val="00CE42AC"/>
    <w:rsid w:val="00CE69EC"/>
    <w:rsid w:val="00CE7A48"/>
    <w:rsid w:val="00CF3E93"/>
    <w:rsid w:val="00D014CF"/>
    <w:rsid w:val="00D1230C"/>
    <w:rsid w:val="00D234CD"/>
    <w:rsid w:val="00D4230A"/>
    <w:rsid w:val="00D642D8"/>
    <w:rsid w:val="00D72B3B"/>
    <w:rsid w:val="00D77815"/>
    <w:rsid w:val="00D77BFA"/>
    <w:rsid w:val="00DA6A6F"/>
    <w:rsid w:val="00DB7B20"/>
    <w:rsid w:val="00DC7658"/>
    <w:rsid w:val="00DE064A"/>
    <w:rsid w:val="00DF7ED0"/>
    <w:rsid w:val="00E0031B"/>
    <w:rsid w:val="00E04AE3"/>
    <w:rsid w:val="00E06D05"/>
    <w:rsid w:val="00E3577D"/>
    <w:rsid w:val="00E44D99"/>
    <w:rsid w:val="00E47F30"/>
    <w:rsid w:val="00E571F7"/>
    <w:rsid w:val="00E71E29"/>
    <w:rsid w:val="00E84B25"/>
    <w:rsid w:val="00E92450"/>
    <w:rsid w:val="00EA27E4"/>
    <w:rsid w:val="00EA6FF1"/>
    <w:rsid w:val="00EB0ED6"/>
    <w:rsid w:val="00EB1E13"/>
    <w:rsid w:val="00EB7C78"/>
    <w:rsid w:val="00EC7DD0"/>
    <w:rsid w:val="00ED2966"/>
    <w:rsid w:val="00EE1E47"/>
    <w:rsid w:val="00EE2818"/>
    <w:rsid w:val="00EE64CA"/>
    <w:rsid w:val="00F1525D"/>
    <w:rsid w:val="00F15585"/>
    <w:rsid w:val="00F20546"/>
    <w:rsid w:val="00F22118"/>
    <w:rsid w:val="00F3308D"/>
    <w:rsid w:val="00F33923"/>
    <w:rsid w:val="00F36C55"/>
    <w:rsid w:val="00F51A5E"/>
    <w:rsid w:val="00F5727C"/>
    <w:rsid w:val="00F62E37"/>
    <w:rsid w:val="00F9469A"/>
    <w:rsid w:val="00FB14D9"/>
    <w:rsid w:val="00FD16E0"/>
    <w:rsid w:val="00FD63B2"/>
    <w:rsid w:val="00FD73C7"/>
    <w:rsid w:val="00FE1C0D"/>
    <w:rsid w:val="00FE2E54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637B"/>
  <w15:docId w15:val="{721254B1-60EE-4FB5-AED1-B2ED378C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C46"/>
    <w:pPr>
      <w:spacing w:after="0" w:line="240" w:lineRule="auto"/>
    </w:pPr>
    <w:rPr>
      <w:rFonts w:eastAsia="Times New Roman"/>
      <w:lang w:val="en-CA"/>
    </w:rPr>
  </w:style>
  <w:style w:type="paragraph" w:styleId="Heading1">
    <w:name w:val="heading 1"/>
    <w:basedOn w:val="Normal"/>
    <w:next w:val="Normal"/>
    <w:link w:val="Heading1Char"/>
    <w:qFormat/>
    <w:rsid w:val="00AD375C"/>
    <w:pPr>
      <w:tabs>
        <w:tab w:val="left" w:pos="-1440"/>
        <w:tab w:val="left" w:pos="-720"/>
        <w:tab w:val="left" w:pos="0"/>
        <w:tab w:val="left" w:pos="720"/>
        <w:tab w:val="left" w:pos="2880"/>
      </w:tabs>
      <w:suppressAutoHyphens/>
      <w:spacing w:before="120"/>
      <w:jc w:val="both"/>
      <w:outlineLvl w:val="0"/>
    </w:pPr>
    <w:rPr>
      <w:b/>
      <w:spacing w:val="-3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375C"/>
    <w:rPr>
      <w:rFonts w:eastAsia="Times New Roman"/>
      <w:b/>
      <w:spacing w:val="-3"/>
      <w:u w:val="single"/>
      <w:lang w:val="en-GB"/>
    </w:rPr>
  </w:style>
  <w:style w:type="paragraph" w:styleId="Title">
    <w:name w:val="Title"/>
    <w:basedOn w:val="Normal"/>
    <w:link w:val="TitleChar"/>
    <w:qFormat/>
    <w:rsid w:val="005B0C46"/>
    <w:pPr>
      <w:widowControl w:val="0"/>
      <w:autoSpaceDE w:val="0"/>
      <w:autoSpaceDN w:val="0"/>
      <w:adjustRightInd w:val="0"/>
      <w:jc w:val="center"/>
    </w:pPr>
    <w:rPr>
      <w:sz w:val="20"/>
      <w:lang w:val="en-US"/>
    </w:rPr>
  </w:style>
  <w:style w:type="character" w:customStyle="1" w:styleId="TitleChar">
    <w:name w:val="Title Char"/>
    <w:basedOn w:val="DefaultParagraphFont"/>
    <w:link w:val="Title"/>
    <w:rsid w:val="005B0C46"/>
    <w:rPr>
      <w:rFonts w:eastAsia="Times New Roman"/>
      <w:sz w:val="20"/>
    </w:rPr>
  </w:style>
  <w:style w:type="paragraph" w:styleId="Footer">
    <w:name w:val="footer"/>
    <w:basedOn w:val="Normal"/>
    <w:link w:val="FooterChar"/>
    <w:semiHidden/>
    <w:rsid w:val="005B0C46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FooterChar">
    <w:name w:val="Footer Char"/>
    <w:basedOn w:val="DefaultParagraphFont"/>
    <w:link w:val="Footer"/>
    <w:semiHidden/>
    <w:rsid w:val="005B0C46"/>
    <w:rPr>
      <w:rFonts w:ascii="Arial" w:eastAsia="Times New Roman" w:hAnsi="Arial"/>
      <w:sz w:val="22"/>
      <w:szCs w:val="20"/>
      <w:lang w:val="en-CA"/>
    </w:rPr>
  </w:style>
  <w:style w:type="paragraph" w:styleId="BodyTextIndent">
    <w:name w:val="Body Text Indent"/>
    <w:basedOn w:val="Normal"/>
    <w:link w:val="BodyTextIndentChar"/>
    <w:semiHidden/>
    <w:rsid w:val="005B0C46"/>
    <w:pPr>
      <w:ind w:left="720"/>
      <w:jc w:val="both"/>
    </w:pPr>
    <w:rPr>
      <w:rFonts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B0C46"/>
    <w:rPr>
      <w:rFonts w:eastAsia="Times New Roman" w:cs="Arial"/>
      <w:sz w:val="20"/>
      <w:lang w:val="en-CA"/>
    </w:rPr>
  </w:style>
  <w:style w:type="paragraph" w:styleId="Header">
    <w:name w:val="header"/>
    <w:basedOn w:val="Normal"/>
    <w:link w:val="HeaderChar"/>
    <w:semiHidden/>
    <w:rsid w:val="005B0C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B0C46"/>
    <w:rPr>
      <w:rFonts w:eastAsia="Times New Roman"/>
      <w:lang w:val="en-CA"/>
    </w:rPr>
  </w:style>
  <w:style w:type="paragraph" w:styleId="BodyTextIndent2">
    <w:name w:val="Body Text Indent 2"/>
    <w:basedOn w:val="Normal"/>
    <w:link w:val="BodyTextIndent2Char"/>
    <w:semiHidden/>
    <w:rsid w:val="005B0C46"/>
    <w:pPr>
      <w:ind w:left="72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B0C46"/>
    <w:rPr>
      <w:rFonts w:ascii="Arial" w:eastAsia="Times New Roman" w:hAnsi="Arial" w:cs="Arial"/>
      <w:sz w:val="20"/>
      <w:lang w:val="en-CA"/>
    </w:rPr>
  </w:style>
  <w:style w:type="character" w:customStyle="1" w:styleId="Heading2Char">
    <w:name w:val="Heading 2 Char"/>
    <w:basedOn w:val="DefaultParagraphFont"/>
    <w:link w:val="Heading2"/>
    <w:rsid w:val="00262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DD"/>
    <w:rPr>
      <w:rFonts w:ascii="Tahoma" w:eastAsia="Times New Roman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0212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0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5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546"/>
    <w:rPr>
      <w:rFonts w:eastAsia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46"/>
    <w:rPr>
      <w:rFonts w:eastAsia="Times New Roman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8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cvrd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cvrd</dc:creator>
  <cp:keywords/>
  <dc:description/>
  <cp:lastModifiedBy>Mary Hulti</cp:lastModifiedBy>
  <cp:revision>2</cp:revision>
  <cp:lastPrinted>2023-10-30T18:31:00Z</cp:lastPrinted>
  <dcterms:created xsi:type="dcterms:W3CDTF">2023-12-08T22:01:00Z</dcterms:created>
  <dcterms:modified xsi:type="dcterms:W3CDTF">2023-12-08T22:01:00Z</dcterms:modified>
</cp:coreProperties>
</file>